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32" w:rsidRDefault="00AD37A7" w:rsidP="00D51A2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277BA">
        <w:rPr>
          <w:rFonts w:ascii="Times New Roman" w:hAnsi="Times New Roman" w:cs="Times New Roman"/>
          <w:sz w:val="24"/>
          <w:szCs w:val="24"/>
          <w:lang w:val="sr-Cyrl-CS"/>
        </w:rPr>
        <w:t>РОМАН ЈАКОБСОН</w:t>
      </w:r>
      <w:r w:rsidR="00D51A21">
        <w:rPr>
          <w:rFonts w:ascii="Times New Roman" w:hAnsi="Times New Roman" w:cs="Times New Roman"/>
          <w:sz w:val="24"/>
          <w:szCs w:val="24"/>
          <w:lang w:val="sr-Cyrl-CS"/>
        </w:rPr>
        <w:t xml:space="preserve"> (1896-1982)</w:t>
      </w:r>
    </w:p>
    <w:p w:rsidR="00D51A21" w:rsidRDefault="00D51A21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33658" w:rsidRDefault="00D93815" w:rsidP="00D51A2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Роман Јакобсон је рођен у Москви, 1896. године. </w:t>
      </w:r>
      <w:r w:rsidR="00D51A21">
        <w:rPr>
          <w:rFonts w:ascii="Times New Roman" w:hAnsi="Times New Roman" w:cs="Times New Roman"/>
          <w:sz w:val="24"/>
          <w:szCs w:val="24"/>
          <w:lang w:val="sr-Cyrl-CS"/>
        </w:rPr>
        <w:t>Још као ученик гимназије у Москви (1906-1914), под утицајем директора школе, В. Ф. Милера, познатог културолога, Роман Јакобсон је почео записи</w:t>
      </w:r>
      <w:r>
        <w:rPr>
          <w:rFonts w:ascii="Times New Roman" w:hAnsi="Times New Roman" w:cs="Times New Roman"/>
          <w:sz w:val="24"/>
          <w:szCs w:val="24"/>
          <w:lang w:val="sr-Cyrl-CS"/>
        </w:rPr>
        <w:t>вати примере градског фолклора –</w:t>
      </w:r>
      <w:r w:rsidR="00D51A21">
        <w:rPr>
          <w:rFonts w:ascii="Times New Roman" w:hAnsi="Times New Roman" w:cs="Times New Roman"/>
          <w:sz w:val="24"/>
          <w:szCs w:val="24"/>
          <w:lang w:val="sr-Cyrl-CS"/>
        </w:rPr>
        <w:t xml:space="preserve"> обредне песме, веровања, пословице и загонетке, дечји фолклор.</w:t>
      </w:r>
      <w:r w:rsidR="00A9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 1914. п</w:t>
      </w:r>
      <w:r w:rsidR="00A9551D">
        <w:rPr>
          <w:rFonts w:ascii="Times New Roman" w:hAnsi="Times New Roman" w:cs="Times New Roman"/>
          <w:sz w:val="24"/>
          <w:szCs w:val="24"/>
          <w:lang w:val="sr-Cyrl-CS"/>
        </w:rPr>
        <w:t xml:space="preserve">очео је студије на Историјско-филолошком факултету Московског уневерзитета, на Одељењу за словенско-руске студије.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раној младости упознао се и дружио с авангардним уметницима и књижевницима, као што су Маљевич и Хлебников. Већ 1915.  </w:t>
      </w:r>
      <w:r w:rsidR="00284753">
        <w:rPr>
          <w:rFonts w:ascii="Times New Roman" w:hAnsi="Times New Roman" w:cs="Times New Roman"/>
          <w:sz w:val="24"/>
          <w:szCs w:val="24"/>
          <w:lang w:val="sr-Cyrl-CS"/>
        </w:rPr>
        <w:t>Јакобсон је иницијатор формир</w:t>
      </w:r>
      <w:r w:rsidR="009408B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84753">
        <w:rPr>
          <w:rFonts w:ascii="Times New Roman" w:hAnsi="Times New Roman" w:cs="Times New Roman"/>
          <w:sz w:val="24"/>
          <w:szCs w:val="24"/>
          <w:lang w:val="sr-Cyrl-CS"/>
        </w:rPr>
        <w:t xml:space="preserve">ња и први </w:t>
      </w:r>
      <w:r w:rsidR="009408B7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284753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</w:t>
      </w:r>
      <w:r w:rsidR="00284753" w:rsidRPr="008E39C0">
        <w:rPr>
          <w:rFonts w:ascii="Times New Roman" w:hAnsi="Times New Roman" w:cs="Times New Roman"/>
          <w:i/>
          <w:sz w:val="24"/>
          <w:szCs w:val="24"/>
          <w:lang w:val="sr-Cyrl-CS"/>
        </w:rPr>
        <w:t>Моск</w:t>
      </w:r>
      <w:r w:rsidR="009408B7">
        <w:rPr>
          <w:rFonts w:ascii="Times New Roman" w:hAnsi="Times New Roman" w:cs="Times New Roman"/>
          <w:i/>
          <w:sz w:val="24"/>
          <w:szCs w:val="24"/>
          <w:lang w:val="sr-Cyrl-CS"/>
        </w:rPr>
        <w:t>о</w:t>
      </w:r>
      <w:r w:rsidR="00284753" w:rsidRPr="008E39C0">
        <w:rPr>
          <w:rFonts w:ascii="Times New Roman" w:hAnsi="Times New Roman" w:cs="Times New Roman"/>
          <w:i/>
          <w:sz w:val="24"/>
          <w:szCs w:val="24"/>
          <w:lang w:val="sr-Cyrl-CS"/>
        </w:rPr>
        <w:t>вског лингвистичког кружока</w:t>
      </w:r>
      <w:r w:rsidR="00284753">
        <w:rPr>
          <w:rFonts w:ascii="Times New Roman" w:hAnsi="Times New Roman" w:cs="Times New Roman"/>
          <w:sz w:val="24"/>
          <w:szCs w:val="24"/>
          <w:lang w:val="sr-Cyrl-CS"/>
        </w:rPr>
        <w:t>, који су чинили не само лингвисти, већ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талентовани писци тог времена –</w:t>
      </w:r>
      <w:r w:rsidR="00284753">
        <w:rPr>
          <w:rFonts w:ascii="Times New Roman" w:hAnsi="Times New Roman" w:cs="Times New Roman"/>
          <w:sz w:val="24"/>
          <w:szCs w:val="24"/>
          <w:lang w:val="sr-Cyrl-CS"/>
        </w:rPr>
        <w:t xml:space="preserve"> Мајаковски, Пастернак, Мандељштам. Заједно са дво</w:t>
      </w:r>
      <w:r w:rsidR="009408B7">
        <w:rPr>
          <w:rFonts w:ascii="Times New Roman" w:hAnsi="Times New Roman" w:cs="Times New Roman"/>
          <w:sz w:val="24"/>
          <w:szCs w:val="24"/>
          <w:lang w:val="sr-Cyrl-CS"/>
        </w:rPr>
        <w:t>јицом својих колега из Кружока –</w:t>
      </w:r>
      <w:r w:rsidR="00284753">
        <w:rPr>
          <w:rFonts w:ascii="Times New Roman" w:hAnsi="Times New Roman" w:cs="Times New Roman"/>
          <w:sz w:val="24"/>
          <w:szCs w:val="24"/>
          <w:lang w:val="sr-Cyrl-CS"/>
        </w:rPr>
        <w:t xml:space="preserve"> Н. Ф. Јаковљевим и П. Г. Богатирјовом, на почетку Првог светког рата обавили су теренско истраживање фолклора у Москвској области.</w:t>
      </w:r>
      <w:r w:rsidR="00F90AED">
        <w:rPr>
          <w:rFonts w:ascii="Times New Roman" w:hAnsi="Times New Roman" w:cs="Times New Roman"/>
          <w:sz w:val="24"/>
          <w:szCs w:val="24"/>
          <w:lang w:val="sr-Cyrl-CS"/>
        </w:rPr>
        <w:t xml:space="preserve"> С Пјотром Богатирјо</w:t>
      </w:r>
      <w:r w:rsidR="009408B7">
        <w:rPr>
          <w:rFonts w:ascii="Times New Roman" w:hAnsi="Times New Roman" w:cs="Times New Roman"/>
          <w:sz w:val="24"/>
          <w:szCs w:val="24"/>
          <w:lang w:val="sr-Cyrl-CS"/>
        </w:rPr>
        <w:t>во</w:t>
      </w:r>
      <w:r w:rsidR="00F90AED">
        <w:rPr>
          <w:rFonts w:ascii="Times New Roman" w:hAnsi="Times New Roman" w:cs="Times New Roman"/>
          <w:sz w:val="24"/>
          <w:szCs w:val="24"/>
          <w:lang w:val="sr-Cyrl-CS"/>
        </w:rPr>
        <w:t xml:space="preserve">м, под утицајем Сосировог лингвистичког учења, касније је написао заједнички рад о природи фолклорног стваралаштва.  Након формирања поменутог кружока, већ следеће године (1916) у Санкт Петербургу је формирано друштво младих научника за изучавање поетског језика (ОПОЈАЗ - </w:t>
      </w:r>
      <w:r w:rsidR="00F90AED" w:rsidRPr="008E39C0">
        <w:rPr>
          <w:rFonts w:ascii="Times New Roman" w:hAnsi="Times New Roman" w:cs="Times New Roman"/>
          <w:i/>
          <w:sz w:val="24"/>
          <w:szCs w:val="24"/>
          <w:lang w:val="sr-Cyrl-CS"/>
        </w:rPr>
        <w:t>Общество по изучению поэтического языка</w:t>
      </w:r>
      <w:r w:rsidR="00F90AED">
        <w:rPr>
          <w:rFonts w:ascii="Times New Roman" w:hAnsi="Times New Roman" w:cs="Times New Roman"/>
          <w:sz w:val="24"/>
          <w:szCs w:val="24"/>
          <w:lang w:val="sr-Cyrl-CS"/>
        </w:rPr>
        <w:t xml:space="preserve">). Чланови овог Друштва били су познати теоретичари књижевности, као што су: Ј. </w:t>
      </w:r>
      <w:r w:rsidR="00A33658">
        <w:rPr>
          <w:rFonts w:ascii="Times New Roman" w:hAnsi="Times New Roman" w:cs="Times New Roman"/>
          <w:sz w:val="24"/>
          <w:szCs w:val="24"/>
          <w:lang w:val="sr-Cyrl-CS"/>
        </w:rPr>
        <w:t>Н. Тињанов, В. Б. Шкловскиј, Б. М. Ејхенбаум. Прва књига коју је ово Друштво издало била је Јакобсонова монографија о чешком стиху.</w:t>
      </w:r>
    </w:p>
    <w:p w:rsidR="00025CA7" w:rsidRDefault="00A33658" w:rsidP="00D51A2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Почев од 1920. Јакобсон живи и ради у Чехословачкој. Ту се придружује групи лингвиста</w:t>
      </w:r>
      <w:r w:rsidR="002A7517">
        <w:rPr>
          <w:rFonts w:ascii="Times New Roman" w:hAnsi="Times New Roman" w:cs="Times New Roman"/>
          <w:sz w:val="24"/>
          <w:szCs w:val="24"/>
          <w:lang w:val="sr-Cyrl-CS"/>
        </w:rPr>
        <w:t xml:space="preserve"> и теоретичара књижевности који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5AE6">
        <w:rPr>
          <w:rFonts w:ascii="Times New Roman" w:hAnsi="Times New Roman" w:cs="Times New Roman"/>
          <w:sz w:val="24"/>
          <w:szCs w:val="24"/>
          <w:lang w:val="sr-Cyrl-CS"/>
        </w:rPr>
        <w:t xml:space="preserve">1926,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оснивају</w:t>
      </w:r>
      <w:r w:rsidR="002A7517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D6E06">
        <w:rPr>
          <w:rFonts w:ascii="Times New Roman" w:hAnsi="Times New Roman" w:cs="Times New Roman"/>
          <w:i/>
          <w:sz w:val="24"/>
          <w:szCs w:val="24"/>
          <w:lang w:val="sr-Cyrl-CS"/>
        </w:rPr>
        <w:t>Прашки лингвистички кружок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A7517">
        <w:rPr>
          <w:rFonts w:ascii="Times New Roman" w:hAnsi="Times New Roman" w:cs="Times New Roman"/>
          <w:sz w:val="24"/>
          <w:szCs w:val="24"/>
          <w:lang w:val="sr-Cyrl-CS"/>
        </w:rPr>
        <w:t xml:space="preserve"> Њега</w:t>
      </w:r>
      <w:r w:rsidR="006B5AE6">
        <w:rPr>
          <w:rFonts w:ascii="Times New Roman" w:hAnsi="Times New Roman" w:cs="Times New Roman"/>
          <w:sz w:val="24"/>
          <w:szCs w:val="24"/>
          <w:lang w:val="sr-Cyrl-CS"/>
        </w:rPr>
        <w:t xml:space="preserve"> су сачањивали чешки лингвисти –</w:t>
      </w:r>
      <w:r w:rsidR="002A7517">
        <w:rPr>
          <w:rFonts w:ascii="Times New Roman" w:hAnsi="Times New Roman" w:cs="Times New Roman"/>
          <w:sz w:val="24"/>
          <w:szCs w:val="24"/>
          <w:lang w:val="sr-Cyrl-CS"/>
        </w:rPr>
        <w:t xml:space="preserve"> В. Матезиус, Б. Трнка, Б. Хавранек и други, а њима се придужио и познати руски лингвиста Н. С. Трубецкој. До 1939., када је због Хитлерове агресије на Чехословачку Кружок престао да постоји, објављено је 8 књига. </w:t>
      </w:r>
      <w:r w:rsidR="008D6E06">
        <w:rPr>
          <w:rFonts w:ascii="Times New Roman" w:hAnsi="Times New Roman" w:cs="Times New Roman"/>
          <w:sz w:val="24"/>
          <w:szCs w:val="24"/>
          <w:lang w:val="sr-Cyrl-CS"/>
        </w:rPr>
        <w:t>Једну од њих припремио је Јакобсон, а тиче се историје фонолошког система словенских језика.</w:t>
      </w:r>
      <w:r w:rsidR="00F90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5CA7">
        <w:rPr>
          <w:rFonts w:ascii="Times New Roman" w:hAnsi="Times New Roman" w:cs="Times New Roman"/>
          <w:sz w:val="24"/>
          <w:szCs w:val="24"/>
          <w:lang w:val="sr-Cyrl-CS"/>
        </w:rPr>
        <w:t>Утицај на њега, у овом периоду, имали су осим Фердинанда де Сосира, још и Бодуен де Куртене, који је поставио основе фонологији.</w:t>
      </w:r>
      <w:r w:rsidR="004C2637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1931. Јакобсон одлази у Брно, где је на Универзитету све до 1939. предавао руску филологију и стару руску књижевност. </w:t>
      </w:r>
    </w:p>
    <w:p w:rsidR="00701A33" w:rsidRDefault="00025CA7" w:rsidP="00D51A2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Пошто је био јеврејског порекла, Јакобсон,</w:t>
      </w:r>
      <w:r w:rsidR="00F6753D">
        <w:rPr>
          <w:rFonts w:ascii="Times New Roman" w:hAnsi="Times New Roman" w:cs="Times New Roman"/>
          <w:sz w:val="24"/>
          <w:szCs w:val="24"/>
          <w:lang w:val="sr-Cyrl-CS"/>
        </w:rPr>
        <w:t xml:space="preserve"> након окупације Чехословачке</w:t>
      </w:r>
      <w:r w:rsidR="00BF2E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бежи</w:t>
      </w:r>
      <w:r w:rsidR="004C2637">
        <w:rPr>
          <w:rFonts w:ascii="Times New Roman" w:hAnsi="Times New Roman" w:cs="Times New Roman"/>
          <w:sz w:val="24"/>
          <w:szCs w:val="24"/>
          <w:lang w:val="sr-Cyrl-CS"/>
        </w:rPr>
        <w:t xml:space="preserve"> у Праг, а одатле</w:t>
      </w:r>
      <w:r w:rsidR="00EE15F7">
        <w:rPr>
          <w:rFonts w:ascii="Times New Roman" w:hAnsi="Times New Roman" w:cs="Times New Roman"/>
          <w:sz w:val="24"/>
          <w:szCs w:val="24"/>
          <w:lang w:val="sr-Cyrl-CS"/>
        </w:rPr>
        <w:t xml:space="preserve"> у Данску, затим у Норвешку, па у Шведску. Ма колико да је била ванредна ситуација, због рата који се ширио Европом, Јакобсон успева да се и у овим  земљама повеже са познатим лингвистима и прошири своје филолошко знање. У Данској полемише са знаменитим лингвистом Лујем Хејлмслевом, представником </w:t>
      </w:r>
      <w:r w:rsidR="00EE15F7" w:rsidRPr="008E39C0">
        <w:rPr>
          <w:rFonts w:ascii="Times New Roman" w:hAnsi="Times New Roman" w:cs="Times New Roman"/>
          <w:i/>
          <w:sz w:val="24"/>
          <w:szCs w:val="24"/>
          <w:lang w:val="sr-Cyrl-CS"/>
        </w:rPr>
        <w:t>Копенхашког лингвистичког кружока</w:t>
      </w:r>
      <w:r w:rsidR="00EE15F7">
        <w:rPr>
          <w:rFonts w:ascii="Times New Roman" w:hAnsi="Times New Roman" w:cs="Times New Roman"/>
          <w:sz w:val="24"/>
          <w:szCs w:val="24"/>
          <w:lang w:val="sr-Cyrl-CS"/>
        </w:rPr>
        <w:t xml:space="preserve">. Овде Јакобсон пише свој рад о гласовним законитостима дечјег језика. </w:t>
      </w:r>
      <w:r w:rsidR="00BF2EBF">
        <w:rPr>
          <w:rFonts w:ascii="Times New Roman" w:hAnsi="Times New Roman" w:cs="Times New Roman"/>
          <w:sz w:val="24"/>
          <w:szCs w:val="24"/>
          <w:lang w:val="sr-Cyrl-CS"/>
        </w:rPr>
        <w:t xml:space="preserve"> У Норвешкој се повезује с лингвистом Алфом Сомерфелтом и са њим договара заједнички</w:t>
      </w:r>
      <w:r w:rsidR="00370217">
        <w:rPr>
          <w:rFonts w:ascii="Times New Roman" w:hAnsi="Times New Roman" w:cs="Times New Roman"/>
          <w:sz w:val="24"/>
          <w:szCs w:val="24"/>
          <w:lang w:val="sr-Cyrl-CS"/>
        </w:rPr>
        <w:t xml:space="preserve"> рад на фонолошком атласу европских језика</w:t>
      </w:r>
      <w:r w:rsidR="00BF2EBF">
        <w:rPr>
          <w:rFonts w:ascii="Times New Roman" w:hAnsi="Times New Roman" w:cs="Times New Roman"/>
          <w:sz w:val="24"/>
          <w:szCs w:val="24"/>
          <w:lang w:val="sr-Cyrl-CS"/>
        </w:rPr>
        <w:t xml:space="preserve">. У Шведској се среће са лекарима који су истраживцали афазију, што му помаже да заврши свој рад о дечјем </w:t>
      </w:r>
      <w:r w:rsidR="00BF2EB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језику и афазији. У Норвешкој и Шведској изучава и фонолошки систем нив</w:t>
      </w:r>
      <w:r w:rsidR="00CF55C7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="00BF2EBF">
        <w:rPr>
          <w:rFonts w:ascii="Times New Roman" w:hAnsi="Times New Roman" w:cs="Times New Roman"/>
          <w:sz w:val="24"/>
          <w:szCs w:val="24"/>
          <w:lang w:val="sr-Cyrl-CS"/>
        </w:rPr>
        <w:t>ског језика</w:t>
      </w:r>
      <w:r w:rsidR="00701A33">
        <w:rPr>
          <w:rFonts w:ascii="Times New Roman" w:hAnsi="Times New Roman" w:cs="Times New Roman"/>
          <w:sz w:val="24"/>
          <w:szCs w:val="24"/>
          <w:lang w:val="sr-Cyrl-CS"/>
        </w:rPr>
        <w:t>, који припада малобројном народу</w:t>
      </w:r>
      <w:r w:rsidR="00BF2EBF">
        <w:rPr>
          <w:rFonts w:ascii="Times New Roman" w:hAnsi="Times New Roman" w:cs="Times New Roman"/>
          <w:sz w:val="24"/>
          <w:szCs w:val="24"/>
          <w:lang w:val="sr-Cyrl-CS"/>
        </w:rPr>
        <w:t xml:space="preserve"> Сибира.</w:t>
      </w:r>
    </w:p>
    <w:p w:rsidR="007F10E8" w:rsidRDefault="00701A33" w:rsidP="00D51A2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Године 1941. Јакобсон успева да се из Гетебурга бродом пребаци у Њујорк</w:t>
      </w:r>
      <w:r w:rsidR="007F10E8">
        <w:rPr>
          <w:rFonts w:ascii="Times New Roman" w:hAnsi="Times New Roman" w:cs="Times New Roman"/>
          <w:sz w:val="24"/>
          <w:szCs w:val="24"/>
          <w:lang w:val="sr-Cyrl-CS"/>
        </w:rPr>
        <w:t>. Врло брзо ту 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 укључио у рад </w:t>
      </w:r>
      <w:r w:rsidRPr="007F10E8">
        <w:rPr>
          <w:rFonts w:ascii="Times New Roman" w:hAnsi="Times New Roman" w:cs="Times New Roman"/>
          <w:i/>
          <w:sz w:val="24"/>
          <w:szCs w:val="24"/>
          <w:lang w:val="sr-Cyrl-CS"/>
        </w:rPr>
        <w:t>Слободне школе виших истраживања</w:t>
      </w:r>
      <w:r w:rsidR="007F10E8">
        <w:rPr>
          <w:rFonts w:ascii="Times New Roman" w:hAnsi="Times New Roman" w:cs="Times New Roman"/>
          <w:sz w:val="24"/>
          <w:szCs w:val="24"/>
          <w:lang w:val="sr-Cyrl-CS"/>
        </w:rPr>
        <w:t xml:space="preserve">, где се окупило више знаменитих истраживача, емиграната из Европе. Међу њима био је и оснивач структуралне културне антропологије Клод Леви Строс, немачки филозоф Ернст Касирер, италијански лингвиста Ђ. Бонфанте и други. Сви они, 1943. формирају </w:t>
      </w:r>
      <w:r w:rsidR="007F10E8" w:rsidRPr="007F10E8">
        <w:rPr>
          <w:rFonts w:ascii="Times New Roman" w:hAnsi="Times New Roman" w:cs="Times New Roman"/>
          <w:i/>
          <w:sz w:val="24"/>
          <w:szCs w:val="24"/>
          <w:lang w:val="sr-Cyrl-CS"/>
        </w:rPr>
        <w:t>Њујоршки лингвистички кружок</w:t>
      </w:r>
      <w:r w:rsidR="007F10E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44450" w:rsidRDefault="007F10E8" w:rsidP="00D51A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 1949.</w:t>
      </w:r>
      <w:r w:rsidR="00944450">
        <w:rPr>
          <w:rFonts w:ascii="Times New Roman" w:hAnsi="Times New Roman" w:cs="Times New Roman"/>
          <w:sz w:val="24"/>
          <w:szCs w:val="24"/>
          <w:lang w:val="sr-Cyrl-CS"/>
        </w:rPr>
        <w:t xml:space="preserve"> па до 1967.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Ја</w:t>
      </w:r>
      <w:r w:rsidR="00944450">
        <w:rPr>
          <w:rFonts w:ascii="Times New Roman" w:hAnsi="Times New Roman" w:cs="Times New Roman"/>
          <w:sz w:val="24"/>
          <w:szCs w:val="24"/>
          <w:lang w:val="sr-Cyrl-CS"/>
        </w:rPr>
        <w:t>кобсон је ангажован као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професор једног од н</w:t>
      </w:r>
      <w:r w:rsidR="00F6753D">
        <w:rPr>
          <w:rFonts w:ascii="Times New Roman" w:hAnsi="Times New Roman" w:cs="Times New Roman"/>
          <w:sz w:val="24"/>
          <w:szCs w:val="24"/>
          <w:lang w:val="sr-Cyrl-CS"/>
        </w:rPr>
        <w:t>ајбољих америчких универзитета –</w:t>
      </w:r>
      <w:r w:rsidR="00BC7541">
        <w:rPr>
          <w:rFonts w:ascii="Times New Roman" w:hAnsi="Times New Roman" w:cs="Times New Roman"/>
          <w:sz w:val="24"/>
          <w:szCs w:val="24"/>
          <w:lang w:val="sr-Cyrl-CS"/>
        </w:rPr>
        <w:t xml:space="preserve"> Харвардског, а од 1957. </w:t>
      </w:r>
      <w:r w:rsidR="00E14A00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BC7541">
        <w:rPr>
          <w:rFonts w:ascii="Times New Roman" w:hAnsi="Times New Roman" w:cs="Times New Roman"/>
          <w:sz w:val="24"/>
          <w:szCs w:val="24"/>
          <w:lang w:val="sr-Cyrl-CS"/>
        </w:rPr>
        <w:t>редавао 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на Технолошком институту Масачусетског универзитета.</w:t>
      </w:r>
    </w:p>
    <w:p w:rsidR="00BC7541" w:rsidRPr="00BC7541" w:rsidRDefault="00BC7541" w:rsidP="00D51A2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Умро је 1982. у граду Кембриџу (Масачусец) у САД-у, где је и сахрањен.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његовом гробу и пише „руски филолог“. Имао је држављанство Русије, Чехословачке и САД и према свим тим државама исказивао је лојалност.</w:t>
      </w:r>
    </w:p>
    <w:p w:rsidR="00B9183E" w:rsidRDefault="00944450" w:rsidP="00D51A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Почев од 1956. па до 1979. Јакобсон је често долазио у Совјетски Савез и никад није заборавио своје руске корене</w:t>
      </w:r>
      <w:r w:rsidR="00D93815">
        <w:rPr>
          <w:rFonts w:ascii="Times New Roman" w:hAnsi="Times New Roman" w:cs="Times New Roman"/>
          <w:sz w:val="24"/>
          <w:szCs w:val="24"/>
          <w:lang w:val="sr-Cyrl-CS"/>
        </w:rPr>
        <w:t>, као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D93815">
        <w:rPr>
          <w:rFonts w:ascii="Times New Roman" w:hAnsi="Times New Roman" w:cs="Times New Roman"/>
          <w:sz w:val="24"/>
          <w:szCs w:val="24"/>
          <w:lang w:val="sr-Cyrl-CS"/>
        </w:rPr>
        <w:t xml:space="preserve"> то, да је у Москви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стекао своје основно филолошко образовање. Чак је, при крају живота, размишљао да се врати у Москву.</w:t>
      </w:r>
      <w:r w:rsidR="007F1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6753D" w:rsidRDefault="00644573" w:rsidP="00D51A2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Фонолошки правац у лингвистици, коме је припадао Јакобсон, изучава гласове језика у вези са њиховом функцијом разликовања значења. Јакобсон је установио да се сваки језички гласовни систем заснива на  бинарним опозицијама њених елемената</w:t>
      </w:r>
      <w:r w:rsidR="008C4EFA">
        <w:rPr>
          <w:rFonts w:ascii="Times New Roman" w:hAnsi="Times New Roman" w:cs="Times New Roman"/>
          <w:sz w:val="24"/>
          <w:szCs w:val="24"/>
          <w:lang w:val="sr-Cyrl-CS"/>
        </w:rPr>
        <w:t xml:space="preserve">. Он је предложио да се те елементарне јединице језика, из којих се граде фонеме, назову </w:t>
      </w:r>
      <w:r w:rsidR="008C4EFA" w:rsidRPr="008C4EFA">
        <w:rPr>
          <w:rFonts w:ascii="Times New Roman" w:hAnsi="Times New Roman" w:cs="Times New Roman"/>
          <w:i/>
          <w:sz w:val="24"/>
          <w:szCs w:val="24"/>
          <w:lang w:val="sr-Cyrl-CS"/>
        </w:rPr>
        <w:t>квантеме</w:t>
      </w:r>
      <w:r w:rsidR="008C4EFA">
        <w:rPr>
          <w:rFonts w:ascii="Times New Roman" w:hAnsi="Times New Roman" w:cs="Times New Roman"/>
          <w:sz w:val="24"/>
          <w:szCs w:val="24"/>
          <w:lang w:val="sr-Cyrl-CS"/>
        </w:rPr>
        <w:t>. Да би доследно развио своју теорију бинарних опозиција Јакобсон користи и резултате електроакустичких истраживања. Неурофизиолошка истраживања преноса информација од слушног рецептора до централног нервног система, потврдила су хипотезе Јакобсона</w:t>
      </w:r>
      <w:r w:rsidR="00AC51E3">
        <w:rPr>
          <w:rFonts w:ascii="Times New Roman" w:hAnsi="Times New Roman" w:cs="Times New Roman"/>
          <w:sz w:val="24"/>
          <w:szCs w:val="24"/>
          <w:lang w:val="sr-Cyrl-CS"/>
        </w:rPr>
        <w:t xml:space="preserve">, да постоји неуролошки корелат акустичким особинама језика. Фонолошка истраживања, уз помоћ математике, подстакла су развитак посебне научне дисциплине, која се назива </w:t>
      </w:r>
      <w:r w:rsidR="00AC51E3" w:rsidRPr="00AC51E3">
        <w:rPr>
          <w:rFonts w:ascii="Times New Roman" w:hAnsi="Times New Roman" w:cs="Times New Roman"/>
          <w:i/>
          <w:sz w:val="24"/>
          <w:szCs w:val="24"/>
          <w:lang w:val="sr-Cyrl-CS"/>
        </w:rPr>
        <w:t>теорија информације</w:t>
      </w:r>
      <w:r w:rsidR="00AC51E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C4E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51E3" w:rsidRDefault="008D631E" w:rsidP="00D51A2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Сходно фонолошкој теорији бинарних опозиција, Јакобсон разрађује такав модел и у пољу морфологије, уводећи бинарну опозицију </w:t>
      </w:r>
      <w:r w:rsidRPr="006B5AE6">
        <w:rPr>
          <w:rFonts w:ascii="Times New Roman" w:hAnsi="Times New Roman" w:cs="Times New Roman"/>
          <w:i/>
          <w:sz w:val="24"/>
          <w:szCs w:val="24"/>
          <w:lang w:val="sr-Cyrl-CS"/>
        </w:rPr>
        <w:t>маркирано/немаркирано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C4EFA" w:rsidRDefault="008D631E" w:rsidP="00D51A2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Важно поље Јакобсонових истраживања јесте стих, пре свега стих словенског фолклора. Компаративним истраживањем јужнословенског и северноруског фолклорног стиха он реконструише полазно, прасловенско стање.</w:t>
      </w:r>
    </w:p>
    <w:p w:rsidR="00F01604" w:rsidRDefault="008C4D0C" w:rsidP="00D51A2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Према Јакобсону, лингвистика, бавећи се р</w:t>
      </w:r>
      <w:r w:rsidR="006B5AE6">
        <w:rPr>
          <w:rFonts w:ascii="Times New Roman" w:hAnsi="Times New Roman" w:cs="Times New Roman"/>
          <w:sz w:val="24"/>
          <w:szCs w:val="24"/>
          <w:lang w:val="sr-Cyrl-CS"/>
        </w:rPr>
        <w:t>азменом језичких порука, чини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комплекс с етнологијом, тј. културном антропологијом, која изучава друге видове размене у људском друштву</w:t>
      </w:r>
      <w:r w:rsidR="006B5AE6">
        <w:rPr>
          <w:rFonts w:ascii="Times New Roman" w:hAnsi="Times New Roman" w:cs="Times New Roman"/>
          <w:sz w:val="24"/>
          <w:szCs w:val="24"/>
          <w:lang w:val="sr-Cyrl-CS"/>
        </w:rPr>
        <w:t>. Он запажа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постоји потреба заснивања опште науке о знаковним системима, коју је још у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веку амерички филозоф Ч. Пирс назвао </w:t>
      </w:r>
      <w:r w:rsidRPr="008C4D0C">
        <w:rPr>
          <w:rFonts w:ascii="Times New Roman" w:hAnsi="Times New Roman" w:cs="Times New Roman"/>
          <w:i/>
          <w:sz w:val="24"/>
          <w:szCs w:val="24"/>
          <w:lang w:val="sr-Cyrl-CS"/>
        </w:rPr>
        <w:t>семиотика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01604">
        <w:rPr>
          <w:rFonts w:ascii="Times New Roman" w:hAnsi="Times New Roman" w:cs="Times New Roman"/>
          <w:sz w:val="24"/>
          <w:szCs w:val="24"/>
          <w:lang w:val="sr-Cyrl-CS"/>
        </w:rPr>
        <w:t xml:space="preserve">Тако је Јакобсон подстакао експанзују семиотичких истраживања језика, књижевности и културе, како у Западној Европи, тако и у Источној, пре свега у Совјетском Савезу и Пољској. На неким од научних скупова, посвећених семиотичким истраживањима, </w:t>
      </w:r>
      <w:r w:rsidR="00F0160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учествовао је и сам Јакобсон. Овде треба поменути чувену Московско-Тартуску семиотичку школу, која је постојала више од двадесет година (Ј. Лотман, В. В. Иванов, В. Н. Топоров, Б. А. Успенскиј, Т. Цивјан и други).</w:t>
      </w:r>
    </w:p>
    <w:p w:rsidR="008C4D0C" w:rsidRPr="00644573" w:rsidRDefault="00F01604" w:rsidP="00D51A2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низу заслуга Романа Јакобсона развитку различитих научних </w:t>
      </w:r>
      <w:r w:rsidR="00E2602B">
        <w:rPr>
          <w:rFonts w:ascii="Times New Roman" w:hAnsi="Times New Roman" w:cs="Times New Roman"/>
          <w:sz w:val="24"/>
          <w:szCs w:val="24"/>
          <w:lang w:val="sr-Cyrl-CS"/>
        </w:rPr>
        <w:t>дисциплина, треба поменути и његов подстицај обнови истраживања словенске митологије. До Другог светског рата били су објављени сви релевантни</w:t>
      </w:r>
      <w:r w:rsidR="006B5AE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2602B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6B5AE6">
        <w:rPr>
          <w:rFonts w:ascii="Times New Roman" w:hAnsi="Times New Roman" w:cs="Times New Roman"/>
          <w:sz w:val="24"/>
          <w:szCs w:val="24"/>
          <w:lang w:val="sr-Cyrl-CS"/>
        </w:rPr>
        <w:t>наче</w:t>
      </w:r>
      <w:r w:rsidR="00E2602B">
        <w:rPr>
          <w:rFonts w:ascii="Times New Roman" w:hAnsi="Times New Roman" w:cs="Times New Roman"/>
          <w:sz w:val="24"/>
          <w:szCs w:val="24"/>
          <w:lang w:val="sr-Cyrl-CS"/>
        </w:rPr>
        <w:t xml:space="preserve"> малобројни извори за изучавање ове научне дисциплине. Због оскудних података завладао је скептицизам да се може реконструисати словенска митологија. Друштвене промене које су захватиле две највеће словенске земље – Русије и Пољске, нису погодовале изучавању митологије. Шездесетих година XX века, Јакобсон обраћа пажњу на значај лингвистичких података, у индоевропском контексту, за реконструкцију словенских богова, па се тиме оживљавају</w:t>
      </w:r>
      <w:r w:rsidR="006B5AE6">
        <w:rPr>
          <w:rFonts w:ascii="Times New Roman" w:hAnsi="Times New Roman" w:cs="Times New Roman"/>
          <w:sz w:val="24"/>
          <w:szCs w:val="24"/>
          <w:lang w:val="sr-Cyrl-CS"/>
        </w:rPr>
        <w:t xml:space="preserve"> истраживања у том правцу.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32A11" w:rsidRPr="00F32A11" w:rsidRDefault="00E6545C" w:rsidP="00D51A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Постоје вишеструки разлози да се Роман Јакобсон не заборави у Србији. Први је, да се он темељно бавио српским фолклором, у првом реду епским песмама. Његова дисертација, одбрањена у Прагу, </w:t>
      </w:r>
      <w:r w:rsidR="004C2637">
        <w:rPr>
          <w:rFonts w:ascii="Times New Roman" w:hAnsi="Times New Roman" w:cs="Times New Roman"/>
          <w:sz w:val="24"/>
          <w:szCs w:val="24"/>
          <w:lang w:val="sr-Cyrl-CS"/>
        </w:rPr>
        <w:t>на Немачком универзитету, гласи: „О стиху српскохрватских народних епских песама“.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EB9">
        <w:rPr>
          <w:rFonts w:ascii="Times New Roman" w:hAnsi="Times New Roman" w:cs="Times New Roman"/>
          <w:sz w:val="24"/>
          <w:szCs w:val="24"/>
          <w:lang w:val="sr-Cyrl-CS"/>
        </w:rPr>
        <w:t xml:space="preserve">Друго, између два светска рата </w:t>
      </w:r>
      <w:r w:rsidR="00E14A00">
        <w:rPr>
          <w:rFonts w:ascii="Times New Roman" w:hAnsi="Times New Roman" w:cs="Times New Roman"/>
          <w:sz w:val="24"/>
          <w:szCs w:val="24"/>
          <w:lang w:val="sr-Cyrl-CS"/>
        </w:rPr>
        <w:t xml:space="preserve">и касније </w:t>
      </w:r>
      <w:r w:rsidR="00AF1EB9">
        <w:rPr>
          <w:rFonts w:ascii="Times New Roman" w:hAnsi="Times New Roman" w:cs="Times New Roman"/>
          <w:sz w:val="24"/>
          <w:szCs w:val="24"/>
          <w:lang w:val="sr-Cyrl-CS"/>
        </w:rPr>
        <w:t>он је био у контакту с академиком Александром Белићем</w:t>
      </w:r>
      <w:r w:rsidR="00BC7541">
        <w:rPr>
          <w:rFonts w:ascii="Times New Roman" w:hAnsi="Times New Roman" w:cs="Times New Roman"/>
          <w:sz w:val="24"/>
          <w:szCs w:val="24"/>
          <w:lang w:val="sr-Cyrl-CS"/>
        </w:rPr>
        <w:t>. А</w:t>
      </w:r>
      <w:r w:rsidR="00AF1EB9">
        <w:rPr>
          <w:rFonts w:ascii="Times New Roman" w:hAnsi="Times New Roman" w:cs="Times New Roman"/>
          <w:sz w:val="24"/>
          <w:szCs w:val="24"/>
          <w:lang w:val="sr-Cyrl-CS"/>
        </w:rPr>
        <w:t xml:space="preserve">ктивно </w:t>
      </w:r>
      <w:r w:rsidR="004027B9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AF1EB9">
        <w:rPr>
          <w:rFonts w:ascii="Times New Roman" w:hAnsi="Times New Roman" w:cs="Times New Roman"/>
          <w:sz w:val="24"/>
          <w:szCs w:val="24"/>
          <w:lang w:val="sr-Cyrl-CS"/>
        </w:rPr>
        <w:t>учествова</w:t>
      </w:r>
      <w:r w:rsidR="004027B9">
        <w:rPr>
          <w:rFonts w:ascii="Times New Roman" w:hAnsi="Times New Roman" w:cs="Times New Roman"/>
          <w:sz w:val="24"/>
          <w:szCs w:val="24"/>
          <w:lang w:val="sr-Cyrl-CS"/>
        </w:rPr>
        <w:t>о у припреми Београдског међународног славистичког састанка, 1955</w:t>
      </w:r>
      <w:r w:rsidR="00AF1E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027B9">
        <w:rPr>
          <w:rFonts w:ascii="Times New Roman" w:hAnsi="Times New Roman" w:cs="Times New Roman"/>
          <w:sz w:val="24"/>
          <w:szCs w:val="24"/>
          <w:lang w:val="sr-Cyrl-CS"/>
        </w:rPr>
        <w:t xml:space="preserve"> када је и примљен за иностраног члана САНУ.</w:t>
      </w:r>
      <w:r w:rsidR="00AF1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27B9">
        <w:rPr>
          <w:rFonts w:ascii="Times New Roman" w:hAnsi="Times New Roman" w:cs="Times New Roman"/>
          <w:sz w:val="24"/>
          <w:szCs w:val="24"/>
          <w:lang w:val="sr-Cyrl-CS"/>
        </w:rPr>
        <w:t xml:space="preserve">За овај састанак Јакобсон је приложио рад „Изучавање словенских језика и упоредна славистика у Сједињеним Америчким Државама“, који је објављен 1957. у целини у материјалу за овај састанак. </w:t>
      </w:r>
      <w:r w:rsidR="00AF1EB9">
        <w:rPr>
          <w:rFonts w:ascii="Times New Roman" w:hAnsi="Times New Roman" w:cs="Times New Roman"/>
          <w:sz w:val="24"/>
          <w:szCs w:val="24"/>
          <w:lang w:val="sr-Cyrl-CS"/>
        </w:rPr>
        <w:t xml:space="preserve">Треће, као члан дипломатске мисије Совјетског Савеза у Прагу, био је посредник у разговорима између </w:t>
      </w:r>
      <w:r w:rsidR="004027B9"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представника </w:t>
      </w:r>
      <w:r w:rsidR="00AF1EB9">
        <w:rPr>
          <w:rFonts w:ascii="Times New Roman" w:hAnsi="Times New Roman" w:cs="Times New Roman"/>
          <w:sz w:val="24"/>
          <w:szCs w:val="24"/>
          <w:lang w:val="sr-Cyrl-CS"/>
        </w:rPr>
        <w:t>Влада Краљевине Југославије и Совјетског Савеза о успостављању дипломатских односа између две државе. Четврто, његово учење прихватају и развијају тада млади лингвисти Милка и Павле Ивић. Милка И</w:t>
      </w:r>
      <w:r w:rsidR="00110DE1">
        <w:rPr>
          <w:rFonts w:ascii="Times New Roman" w:hAnsi="Times New Roman" w:cs="Times New Roman"/>
          <w:sz w:val="24"/>
          <w:szCs w:val="24"/>
          <w:lang w:val="sr-Cyrl-CS"/>
        </w:rPr>
        <w:t xml:space="preserve">вић и Сретен Марић сачинили су избор Јакобсонових радова који су преведени и објављени у Србији, 1966. у чувеној Нолитовој едицији „Сазвежђа“, под називом </w:t>
      </w:r>
      <w:r w:rsidR="00110DE1" w:rsidRPr="00110DE1">
        <w:rPr>
          <w:rFonts w:ascii="Times New Roman" w:hAnsi="Times New Roman" w:cs="Times New Roman"/>
          <w:i/>
          <w:sz w:val="24"/>
          <w:szCs w:val="24"/>
          <w:lang w:val="sr-Cyrl-CS"/>
        </w:rPr>
        <w:t>Лингвистика и поетика</w:t>
      </w:r>
      <w:r w:rsidR="00110DE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76AD">
        <w:rPr>
          <w:rFonts w:ascii="Times New Roman" w:hAnsi="Times New Roman" w:cs="Times New Roman"/>
          <w:sz w:val="24"/>
          <w:szCs w:val="24"/>
          <w:lang w:val="sr-Cyrl-CS"/>
        </w:rPr>
        <w:t xml:space="preserve">Један избор Јакобсонових радова о поетици, под називом </w:t>
      </w:r>
      <w:r w:rsidR="003376AD" w:rsidRPr="003376AD">
        <w:rPr>
          <w:rFonts w:ascii="Times New Roman" w:hAnsi="Times New Roman" w:cs="Times New Roman"/>
          <w:i/>
          <w:sz w:val="24"/>
          <w:szCs w:val="24"/>
          <w:lang w:val="sr-Cyrl-CS"/>
        </w:rPr>
        <w:t>Огледи из поетике</w:t>
      </w:r>
      <w:r w:rsidR="003376AD">
        <w:rPr>
          <w:rFonts w:ascii="Times New Roman" w:hAnsi="Times New Roman" w:cs="Times New Roman"/>
          <w:sz w:val="24"/>
          <w:szCs w:val="24"/>
          <w:lang w:val="sr-Cyrl-CS"/>
        </w:rPr>
        <w:t>, сачинио је Леон Којен, који је објављен у београдској „Просвети“, 1978. године. Којен се иначе темељито бавио Јакобсоновим де</w:t>
      </w:r>
      <w:r w:rsidR="009408B7">
        <w:rPr>
          <w:rFonts w:ascii="Times New Roman" w:hAnsi="Times New Roman" w:cs="Times New Roman"/>
          <w:sz w:val="24"/>
          <w:szCs w:val="24"/>
          <w:lang w:val="sr-Cyrl-CS"/>
        </w:rPr>
        <w:t xml:space="preserve">лом. Треба напоменути да се српски лингвиста, Гојко Ружичић, јавља као коаутор рада, заједно са Јакобсоном, „Српски Змај Огњени Вук и руски еп о Всеславу“. </w:t>
      </w:r>
      <w:r w:rsidR="009408B7" w:rsidRPr="009408B7">
        <w:rPr>
          <w:rFonts w:ascii="Times New Roman" w:hAnsi="Times New Roman" w:cs="Times New Roman"/>
          <w:i/>
          <w:sz w:val="24"/>
          <w:szCs w:val="24"/>
          <w:lang w:val="sr-Cyrl-CS"/>
        </w:rPr>
        <w:t>Тезе Прашког лингвистичког кружока</w:t>
      </w:r>
      <w:r w:rsidR="009408B7">
        <w:rPr>
          <w:rFonts w:ascii="Times New Roman" w:hAnsi="Times New Roman" w:cs="Times New Roman"/>
          <w:sz w:val="24"/>
          <w:szCs w:val="24"/>
          <w:lang w:val="sr-Cyrl-CS"/>
        </w:rPr>
        <w:t xml:space="preserve"> из 1929. превео је на српски Александар Илић (објављено у </w:t>
      </w:r>
      <w:r w:rsidR="009408B7" w:rsidRPr="009408B7">
        <w:rPr>
          <w:rFonts w:ascii="Times New Roman" w:hAnsi="Times New Roman" w:cs="Times New Roman"/>
          <w:i/>
          <w:sz w:val="24"/>
          <w:szCs w:val="24"/>
          <w:lang w:val="sr-Cyrl-CS"/>
        </w:rPr>
        <w:t>Трећем програму</w:t>
      </w:r>
      <w:r w:rsidR="009408B7">
        <w:rPr>
          <w:rFonts w:ascii="Times New Roman" w:hAnsi="Times New Roman" w:cs="Times New Roman"/>
          <w:sz w:val="24"/>
          <w:szCs w:val="24"/>
          <w:lang w:val="sr-Cyrl-CS"/>
        </w:rPr>
        <w:t xml:space="preserve"> Радио Београда, пролеће 1975, бр. 25).</w:t>
      </w:r>
    </w:p>
    <w:p w:rsidR="00F32A11" w:rsidRDefault="00F32A11" w:rsidP="00D51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83E" w:rsidRPr="00F32A11" w:rsidRDefault="00B9183E" w:rsidP="00F32A11">
      <w:pPr>
        <w:pStyle w:val="NoSpacing"/>
        <w:rPr>
          <w:lang w:val="sr-Cyrl-RS"/>
        </w:rPr>
      </w:pPr>
      <w:bookmarkStart w:id="0" w:name="_GoBack"/>
      <w:bookmarkEnd w:id="0"/>
    </w:p>
    <w:p w:rsidR="00D51A21" w:rsidRPr="00E14A00" w:rsidRDefault="007F10E8" w:rsidP="00E14A00">
      <w:pPr>
        <w:jc w:val="right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5CA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E14A00" w:rsidRPr="00E14A00">
        <w:rPr>
          <w:rFonts w:ascii="Times New Roman" w:hAnsi="Times New Roman" w:cs="Times New Roman"/>
          <w:i/>
          <w:sz w:val="24"/>
          <w:szCs w:val="24"/>
          <w:lang w:val="sr-Cyrl-CS"/>
        </w:rPr>
        <w:t>Љубинко Раденковић</w:t>
      </w:r>
      <w:r w:rsidR="00E14A00" w:rsidRPr="00E14A00">
        <w:rPr>
          <w:rFonts w:ascii="Times New Roman" w:hAnsi="Times New Roman" w:cs="Times New Roman"/>
          <w:i/>
          <w:sz w:val="24"/>
          <w:szCs w:val="24"/>
          <w:lang w:val="sr-Cyrl-CS"/>
        </w:rPr>
        <w:tab/>
      </w:r>
    </w:p>
    <w:p w:rsidR="00AD37A7" w:rsidRPr="00A277BA" w:rsidRDefault="00AD37A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D37A7" w:rsidRPr="00A277BA" w:rsidRDefault="00AD37A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D37A7" w:rsidRPr="00A277BA" w:rsidSect="006A163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51C45"/>
    <w:multiLevelType w:val="hybridMultilevel"/>
    <w:tmpl w:val="562C6E36"/>
    <w:lvl w:ilvl="0" w:tplc="6E3680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A7"/>
    <w:rsid w:val="00025CA7"/>
    <w:rsid w:val="00110DE1"/>
    <w:rsid w:val="00284753"/>
    <w:rsid w:val="002A7517"/>
    <w:rsid w:val="002E0A3C"/>
    <w:rsid w:val="003376AD"/>
    <w:rsid w:val="00370217"/>
    <w:rsid w:val="004027B9"/>
    <w:rsid w:val="00486618"/>
    <w:rsid w:val="004C2637"/>
    <w:rsid w:val="00644573"/>
    <w:rsid w:val="006A1632"/>
    <w:rsid w:val="006B5AE6"/>
    <w:rsid w:val="006E121A"/>
    <w:rsid w:val="00701A33"/>
    <w:rsid w:val="007F10E8"/>
    <w:rsid w:val="008C4D0C"/>
    <w:rsid w:val="008C4EFA"/>
    <w:rsid w:val="008D631E"/>
    <w:rsid w:val="008D6E06"/>
    <w:rsid w:val="008E39C0"/>
    <w:rsid w:val="009408B7"/>
    <w:rsid w:val="00944450"/>
    <w:rsid w:val="009F57A3"/>
    <w:rsid w:val="00A277BA"/>
    <w:rsid w:val="00A33658"/>
    <w:rsid w:val="00A6410A"/>
    <w:rsid w:val="00A9551D"/>
    <w:rsid w:val="00AC51E3"/>
    <w:rsid w:val="00AD37A7"/>
    <w:rsid w:val="00AF1EB9"/>
    <w:rsid w:val="00B9183E"/>
    <w:rsid w:val="00BC7541"/>
    <w:rsid w:val="00BF2EBF"/>
    <w:rsid w:val="00CF55C7"/>
    <w:rsid w:val="00D51A21"/>
    <w:rsid w:val="00D93815"/>
    <w:rsid w:val="00E13913"/>
    <w:rsid w:val="00E14A00"/>
    <w:rsid w:val="00E2602B"/>
    <w:rsid w:val="00E6545C"/>
    <w:rsid w:val="00EC7E90"/>
    <w:rsid w:val="00EE15F7"/>
    <w:rsid w:val="00F01604"/>
    <w:rsid w:val="00F32A11"/>
    <w:rsid w:val="00F6753D"/>
    <w:rsid w:val="00F9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A11"/>
    <w:pPr>
      <w:ind w:left="720"/>
      <w:contextualSpacing/>
    </w:pPr>
  </w:style>
  <w:style w:type="paragraph" w:styleId="NoSpacing">
    <w:name w:val="No Spacing"/>
    <w:uiPriority w:val="1"/>
    <w:qFormat/>
    <w:rsid w:val="00F32A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A11"/>
    <w:pPr>
      <w:ind w:left="720"/>
      <w:contextualSpacing/>
    </w:pPr>
  </w:style>
  <w:style w:type="paragraph" w:styleId="NoSpacing">
    <w:name w:val="No Spacing"/>
    <w:uiPriority w:val="1"/>
    <w:qFormat/>
    <w:rsid w:val="00F32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ljubinko951</dc:creator>
  <cp:lastModifiedBy>PR sluzba</cp:lastModifiedBy>
  <cp:revision>2</cp:revision>
  <dcterms:created xsi:type="dcterms:W3CDTF">2021-06-28T07:55:00Z</dcterms:created>
  <dcterms:modified xsi:type="dcterms:W3CDTF">2021-06-28T07:55:00Z</dcterms:modified>
</cp:coreProperties>
</file>