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E19FC" w14:textId="1867927A" w:rsidR="00AE0543" w:rsidRPr="008226D5" w:rsidRDefault="008226D5" w:rsidP="00F152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8226D5">
        <w:rPr>
          <w:rFonts w:ascii="Times New Roman" w:hAnsi="Times New Roman" w:cs="Times New Roman"/>
          <w:sz w:val="28"/>
          <w:szCs w:val="28"/>
          <w:lang w:val="sr-Cyrl-RS"/>
        </w:rPr>
        <w:t>Проф. др Дејана Јовановић</w:t>
      </w:r>
    </w:p>
    <w:p w14:paraId="586B2198" w14:textId="4B990C87" w:rsidR="008226D5" w:rsidRPr="008226D5" w:rsidRDefault="008226D5" w:rsidP="00F152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8226D5">
        <w:rPr>
          <w:rFonts w:ascii="Times New Roman" w:hAnsi="Times New Roman" w:cs="Times New Roman"/>
          <w:sz w:val="28"/>
          <w:szCs w:val="28"/>
          <w:lang w:val="sr-Cyrl-RS"/>
        </w:rPr>
        <w:t>Биографија</w:t>
      </w:r>
    </w:p>
    <w:p w14:paraId="731C3755" w14:textId="77777777" w:rsidR="008226D5" w:rsidRDefault="008226D5" w:rsidP="008226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E94D2" w14:textId="7F083020" w:rsidR="00C54B3E" w:rsidRPr="00A636F7" w:rsidRDefault="00C54B3E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226D5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Дејана Јовановић 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>је редован професор Медицинског факултета у Београду</w:t>
      </w:r>
      <w:r w:rsidR="00F1520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начелник Одељења </w:t>
      </w:r>
      <w:r w:rsidR="00C93162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ургентне 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неурологије </w:t>
      </w:r>
      <w:r w:rsidR="008226D5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Клинике за неурологију Универзитетског клиничког центра Србије 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>на коме ради од његовог оснивање пре више од 3</w:t>
      </w:r>
      <w:r w:rsidR="008226D5" w:rsidRPr="00C9316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године.</w:t>
      </w:r>
    </w:p>
    <w:p w14:paraId="01B80988" w14:textId="2E0A811C" w:rsidR="00F60DD7" w:rsidRPr="00A636F7" w:rsidRDefault="00C54B3E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16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Бави се ургентним неуролошким стањима и посебно је посвећена цереброваскуларним болестима. Магистрирала је са темом можданих удара код младих људи, а докторирала на цереброваскуларним поремећајима у току трудноће и пуерперијума. Она се усавршавала у областима савремене дијагностике и лечења можданог удара и критично оболелих неуролошких болесника </w:t>
      </w:r>
      <w:r w:rsidR="00C93162" w:rsidRPr="00C931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престижним универзитетским центрима у Утрехту у Холандији и АКХ у Бечу. </w:t>
      </w:r>
    </w:p>
    <w:p w14:paraId="3EF3DB87" w14:textId="1A8397CE" w:rsidR="00F60DD7" w:rsidRPr="00C93162" w:rsidRDefault="00F60DD7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36F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Аутор је или коаутор у преко 300 публикација или радова објављених на националним или интернационалним стручним скуповима. Преко сто радова је штампано у целини, од којих 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у светски реномираним неуролошким часописима. 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Аутор је 23 поглавља у међународним и домаћим књигама, уџбеницима и монографијама. Била је 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позивни предавач 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на 120 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>стручни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скупов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у Србији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A636F7">
        <w:rPr>
          <w:rFonts w:ascii="Times New Roman" w:hAnsi="Times New Roman" w:cs="Times New Roman"/>
          <w:sz w:val="24"/>
          <w:szCs w:val="24"/>
          <w:lang w:val="ru-RU"/>
        </w:rPr>
        <w:t>региону, а редован је предавач на годишњим скуповима Европске организације за мождани удар чији је истакнути члан. Заменик је председника Националног удружења за мождани удар Србије.</w:t>
      </w:r>
      <w:r w:rsidR="00F1520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3C48DFD" w14:textId="45637627" w:rsidR="00233708" w:rsidRPr="00C93162" w:rsidRDefault="00233708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16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Проф. Јовановић је од 2011. године сарадник, а од 2019. руководилац научног пројекта </w:t>
      </w:r>
      <w:r w:rsidRPr="00C93162">
        <w:rPr>
          <w:rFonts w:ascii="Times New Roman" w:hAnsi="Times New Roman" w:cs="Times New Roman"/>
          <w:sz w:val="24"/>
          <w:szCs w:val="24"/>
          <w:lang w:val="ru-RU"/>
        </w:rPr>
        <w:t>Министарства просвете, науке и технолошког развоја</w:t>
      </w:r>
      <w:r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3162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Pr="00C93162">
        <w:rPr>
          <w:rFonts w:ascii="Times New Roman" w:hAnsi="Times New Roman" w:cs="Times New Roman"/>
          <w:sz w:val="24"/>
          <w:szCs w:val="24"/>
          <w:lang w:val="ru-RU"/>
        </w:rPr>
        <w:t>175022 – Депресија изазвана васкуларним болестима мозга: примена неуровизуелазиционих метода у превенцији, раном отктивању и лечењу.</w:t>
      </w:r>
    </w:p>
    <w:p w14:paraId="4483071B" w14:textId="1E52804E" w:rsidR="00776261" w:rsidRPr="00C93162" w:rsidRDefault="00F15201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3162">
        <w:rPr>
          <w:rFonts w:ascii="Times New Roman" w:hAnsi="Times New Roman" w:cs="Times New Roman"/>
          <w:sz w:val="24"/>
          <w:szCs w:val="24"/>
          <w:lang w:val="sr-Cyrl-RS"/>
        </w:rPr>
        <w:tab/>
        <w:t>Она је учествовала у изради Националних водича Министарства здравља за лечење акутног исхемијског можданог удара, а актуелно је председник Радне групе Министарства здравља за израду програма за превенцију и лечење можданог удара у Србији.</w:t>
      </w:r>
      <w:r w:rsidR="00CD0CEF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један је од аутора Водича Европске </w:t>
      </w:r>
      <w:r w:rsidR="00C93162">
        <w:rPr>
          <w:rFonts w:ascii="Times New Roman" w:hAnsi="Times New Roman" w:cs="Times New Roman"/>
          <w:sz w:val="24"/>
          <w:szCs w:val="24"/>
          <w:lang w:val="sr-Cyrl-RS"/>
        </w:rPr>
        <w:t>организације за мождани удар о мо</w:t>
      </w:r>
      <w:r w:rsidR="00CD0CEF" w:rsidRPr="00C93162">
        <w:rPr>
          <w:rFonts w:ascii="Times New Roman" w:hAnsi="Times New Roman" w:cs="Times New Roman"/>
          <w:sz w:val="24"/>
          <w:szCs w:val="24"/>
          <w:lang w:val="sr-Cyrl-RS"/>
        </w:rPr>
        <w:t>жданом удару код жена и актуелно члан групе за израду водича о пнеумонији после можданог удара Европске организације за мождани удар</w:t>
      </w:r>
      <w:bookmarkStart w:id="0" w:name="_GoBack"/>
      <w:bookmarkEnd w:id="0"/>
      <w:r w:rsidR="00CD0CEF" w:rsidRPr="00C931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6CC358" w14:textId="5BE1EBF5" w:rsidR="00776261" w:rsidRPr="00C93162" w:rsidRDefault="00917842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316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Проф. Јовановић је била члан низа научних и организационих одбора стручних скупова у земљи, од којих се истиче 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>традиционалн</w:t>
      </w:r>
      <w:r w:rsidRPr="00C9316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</w:t>
      </w:r>
      <w:r w:rsidRPr="00C9316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7626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симпозијум „Изазови у можданом удару“</w:t>
      </w:r>
      <w:r w:rsidR="00F15201"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и чињеница да је</w:t>
      </w:r>
      <w:r w:rsidRPr="00C93162">
        <w:rPr>
          <w:rFonts w:ascii="Times New Roman" w:hAnsi="Times New Roman" w:cs="Times New Roman"/>
          <w:sz w:val="24"/>
          <w:szCs w:val="24"/>
          <w:lang w:val="sr-Cyrl-RS"/>
        </w:rPr>
        <w:t xml:space="preserve"> била председник организационог одбора Националног конгреса неуролога 2016, као и члан програмског комитета годишње Европске конференције за мождани удар 2019.</w:t>
      </w:r>
    </w:p>
    <w:p w14:paraId="6F3F26C7" w14:textId="74E4C002" w:rsidR="00EC40B3" w:rsidRPr="00C93162" w:rsidRDefault="00F60DD7" w:rsidP="00A63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36F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Један је од иницијатора увођења тромболитичке терапије у лечењу можданих удара у Србији, а члан је и тима УКЦС за лечење можданог удара механичком тромбектомијом који је добио награду Града Београда за 2019.г. </w:t>
      </w:r>
      <w:r w:rsidRPr="00C93162">
        <w:rPr>
          <w:rFonts w:ascii="Times New Roman" w:hAnsi="Times New Roman" w:cs="Times New Roman"/>
          <w:sz w:val="24"/>
          <w:szCs w:val="24"/>
          <w:lang w:val="sr-Cyrl-RS"/>
        </w:rPr>
        <w:t>Проф</w:t>
      </w:r>
      <w:r w:rsidR="008226D5" w:rsidRPr="00A636F7">
        <w:rPr>
          <w:rFonts w:ascii="Times New Roman" w:hAnsi="Times New Roman" w:cs="Times New Roman"/>
          <w:sz w:val="24"/>
          <w:szCs w:val="24"/>
          <w:lang w:val="ru-RU"/>
        </w:rPr>
        <w:t xml:space="preserve"> Јовановић је носилац повеље Друштва неурлога Србије за дугогодишњи и значајан допринос на пољу цереброваскуларних болести. </w:t>
      </w:r>
    </w:p>
    <w:sectPr w:rsidR="00EC40B3" w:rsidRPr="00C93162" w:rsidSect="00EC4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69DD"/>
    <w:rsid w:val="000C1F5E"/>
    <w:rsid w:val="001869DD"/>
    <w:rsid w:val="00233708"/>
    <w:rsid w:val="004D124A"/>
    <w:rsid w:val="00547BF8"/>
    <w:rsid w:val="005E076C"/>
    <w:rsid w:val="0069287E"/>
    <w:rsid w:val="00776261"/>
    <w:rsid w:val="008226D5"/>
    <w:rsid w:val="00917842"/>
    <w:rsid w:val="00A465D2"/>
    <w:rsid w:val="00A636F7"/>
    <w:rsid w:val="00A8449B"/>
    <w:rsid w:val="00AE0543"/>
    <w:rsid w:val="00C54B3E"/>
    <w:rsid w:val="00C93162"/>
    <w:rsid w:val="00CD0CEF"/>
    <w:rsid w:val="00D318E9"/>
    <w:rsid w:val="00EC40B3"/>
    <w:rsid w:val="00F15201"/>
    <w:rsid w:val="00F60DD7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E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UC138</dc:creator>
  <cp:lastModifiedBy>Biljana Grozdanic</cp:lastModifiedBy>
  <cp:revision>6</cp:revision>
  <dcterms:created xsi:type="dcterms:W3CDTF">2022-03-17T04:06:00Z</dcterms:created>
  <dcterms:modified xsi:type="dcterms:W3CDTF">2022-03-17T11:03:00Z</dcterms:modified>
</cp:coreProperties>
</file>