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2" w:rsidRDefault="00A06CE2" w:rsidP="00A06CE2">
      <w:pPr>
        <w:spacing w:after="160" w:line="254" w:lineRule="auto"/>
        <w:jc w:val="both"/>
        <w:rPr>
          <w:lang w:val="sr-Cyrl-RS"/>
        </w:rPr>
      </w:pPr>
      <w:r>
        <w:rPr>
          <w:lang w:val="sr-Cyrl-RS"/>
        </w:rPr>
        <w:t>Проф. др Владан Вукчевић</w:t>
      </w:r>
    </w:p>
    <w:p w:rsidR="00A06CE2" w:rsidRDefault="00A06CE2" w:rsidP="00A06CE2">
      <w:pPr>
        <w:spacing w:after="160" w:line="254" w:lineRule="auto"/>
        <w:jc w:val="both"/>
        <w:rPr>
          <w:lang w:val="sr-Cyrl-RS"/>
        </w:rPr>
      </w:pPr>
    </w:p>
    <w:p w:rsidR="00A06CE2" w:rsidRPr="00A06CE2" w:rsidRDefault="00A06CE2" w:rsidP="00A06CE2">
      <w:pPr>
        <w:spacing w:after="160" w:line="254" w:lineRule="auto"/>
        <w:jc w:val="both"/>
        <w:rPr>
          <w:lang w:val="sr-Cyrl-RS"/>
        </w:rPr>
      </w:pPr>
    </w:p>
    <w:p w:rsidR="00A06CE2" w:rsidRPr="00A06CE2" w:rsidRDefault="00A06CE2" w:rsidP="00A06CE2">
      <w:pPr>
        <w:spacing w:after="160" w:line="254" w:lineRule="auto"/>
        <w:jc w:val="both"/>
        <w:rPr>
          <w:lang w:val="ru-RU"/>
        </w:rPr>
      </w:pPr>
      <w:r w:rsidRPr="00A06CE2">
        <w:rPr>
          <w:lang w:val="sr-Cyrl-RS"/>
        </w:rPr>
        <w:t>Биографија</w:t>
      </w:r>
    </w:p>
    <w:p w:rsidR="00A06CE2" w:rsidRDefault="00A06CE2" w:rsidP="00A06CE2">
      <w:pPr>
        <w:spacing w:after="160" w:line="254" w:lineRule="auto"/>
        <w:jc w:val="both"/>
        <w:rPr>
          <w:lang w:val="sr-Cyrl-RS"/>
        </w:rPr>
      </w:pPr>
      <w:r w:rsidRPr="00A06CE2">
        <w:rPr>
          <w:lang w:val="sr-Cyrl-RS"/>
        </w:rPr>
        <w:t>Др Владан Вукчевић је рођен 1961 год. у Беог</w:t>
      </w:r>
      <w:r>
        <w:rPr>
          <w:lang w:val="sr-Cyrl-RS"/>
        </w:rPr>
        <w:t xml:space="preserve">раду. Основну школу и Гимназију </w:t>
      </w:r>
      <w:r w:rsidRPr="00A06CE2">
        <w:rPr>
          <w:lang w:val="sr-Cyrl-RS"/>
        </w:rPr>
        <w:t xml:space="preserve">завршио је у Ћуприји, а на Медицинском факултету Универзитета у Београду дипломирао је 1984 год са просечном оценом 9.75. Од 1987 год је запослен у Клиничком центру Србије, у одељењу Ургентне кардиологије у Ургентном центру КЦС. </w:t>
      </w:r>
      <w:proofErr w:type="spellStart"/>
      <w:r w:rsidRPr="00A06CE2">
        <w:rPr>
          <w:lang w:val="sr-Cyrl-RS"/>
        </w:rPr>
        <w:t>Специјалистички</w:t>
      </w:r>
      <w:proofErr w:type="spellEnd"/>
      <w:r w:rsidRPr="00A06CE2">
        <w:rPr>
          <w:lang w:val="sr-Cyrl-RS"/>
        </w:rPr>
        <w:t xml:space="preserve"> испит из Интерне медицине је положио 1993 године. </w:t>
      </w:r>
    </w:p>
    <w:p w:rsidR="00A06CE2" w:rsidRDefault="00A06CE2" w:rsidP="00A06CE2">
      <w:pPr>
        <w:spacing w:after="160" w:line="254" w:lineRule="auto"/>
        <w:jc w:val="both"/>
        <w:rPr>
          <w:lang w:val="sr-Cyrl-RS"/>
        </w:rPr>
      </w:pPr>
      <w:r w:rsidRPr="00A06CE2">
        <w:rPr>
          <w:lang w:val="sr-Cyrl-RS"/>
        </w:rPr>
        <w:t xml:space="preserve">Докторирао је из области компјутерске модулације за реконструкцију и анализу електрокардиограма у препознавању </w:t>
      </w:r>
      <w:proofErr w:type="spellStart"/>
      <w:r w:rsidRPr="00A06CE2">
        <w:rPr>
          <w:lang w:val="sr-Cyrl-RS"/>
        </w:rPr>
        <w:t>исхемијске</w:t>
      </w:r>
      <w:proofErr w:type="spellEnd"/>
      <w:r w:rsidRPr="00A06CE2">
        <w:rPr>
          <w:lang w:val="sr-Cyrl-RS"/>
        </w:rPr>
        <w:t xml:space="preserve"> болести срца. </w:t>
      </w:r>
    </w:p>
    <w:p w:rsidR="00A06CE2" w:rsidRDefault="00A06CE2" w:rsidP="00A06CE2">
      <w:pPr>
        <w:spacing w:after="160" w:line="254" w:lineRule="auto"/>
        <w:jc w:val="both"/>
        <w:rPr>
          <w:lang w:val="sr-Cyrl-RS"/>
        </w:rPr>
      </w:pPr>
      <w:r w:rsidRPr="00A06CE2">
        <w:rPr>
          <w:lang w:val="sr-Cyrl-RS"/>
        </w:rPr>
        <w:t xml:space="preserve">Ванредни је професор на Катедри интерне медицине Медицинског факултета Универзитета у Београду. </w:t>
      </w:r>
    </w:p>
    <w:p w:rsidR="00A06CE2" w:rsidRPr="00A06CE2" w:rsidRDefault="00A06CE2" w:rsidP="00A06CE2">
      <w:pPr>
        <w:spacing w:after="160" w:line="254" w:lineRule="auto"/>
        <w:jc w:val="both"/>
        <w:rPr>
          <w:lang w:val="ru-RU"/>
        </w:rPr>
      </w:pPr>
      <w:r w:rsidRPr="00A06CE2">
        <w:rPr>
          <w:lang w:val="sr-Cyrl-RS"/>
        </w:rPr>
        <w:t>До сада је публиковао</w:t>
      </w:r>
      <w:r>
        <w:rPr>
          <w:lang w:val="sr-Cyrl-RS"/>
        </w:rPr>
        <w:t xml:space="preserve"> </w:t>
      </w:r>
      <w:r w:rsidRPr="00A06CE2">
        <w:rPr>
          <w:lang w:val="ru-RU"/>
        </w:rPr>
        <w:t>на ЈРЦ листи</w:t>
      </w:r>
      <w:r>
        <w:rPr>
          <w:lang w:val="ru-RU"/>
        </w:rPr>
        <w:t xml:space="preserve"> </w:t>
      </w:r>
      <w:r w:rsidRPr="00A06CE2">
        <w:rPr>
          <w:lang w:val="sr-Cyrl-RS"/>
        </w:rPr>
        <w:t>75 радова</w:t>
      </w:r>
      <w:bookmarkStart w:id="0" w:name="_GoBack"/>
      <w:bookmarkEnd w:id="0"/>
      <w:r w:rsidRPr="00A06CE2">
        <w:rPr>
          <w:lang w:val="sr-Cyrl-RS"/>
        </w:rPr>
        <w:t xml:space="preserve"> који су цитирани 710 пута. са </w:t>
      </w:r>
      <w:r w:rsidRPr="00A06CE2">
        <w:t>h</w:t>
      </w:r>
      <w:r w:rsidRPr="00A06CE2">
        <w:rPr>
          <w:lang w:val="ru-RU"/>
        </w:rPr>
        <w:t>-индекс</w:t>
      </w:r>
      <w:r w:rsidRPr="00A06CE2">
        <w:rPr>
          <w:lang w:val="sr-Cyrl-RS"/>
        </w:rPr>
        <w:t>ом</w:t>
      </w:r>
      <w:r w:rsidRPr="00A06CE2">
        <w:rPr>
          <w:lang w:val="ru-RU"/>
        </w:rPr>
        <w:t xml:space="preserve"> 16 (</w:t>
      </w:r>
      <w:r w:rsidRPr="00A06CE2">
        <w:t>Scopus</w:t>
      </w:r>
      <w:r w:rsidRPr="00A06CE2">
        <w:rPr>
          <w:lang w:val="ru-RU"/>
        </w:rPr>
        <w:t>)</w:t>
      </w:r>
    </w:p>
    <w:p w:rsidR="00A06CE2" w:rsidRPr="00A06CE2" w:rsidRDefault="00A06CE2" w:rsidP="00A06CE2">
      <w:pPr>
        <w:spacing w:after="160" w:line="254" w:lineRule="auto"/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sr-Latn-RS"/>
        </w:rPr>
        <w:t> </w:t>
      </w:r>
    </w:p>
    <w:p w:rsidR="00E0724D" w:rsidRPr="00A06CE2" w:rsidRDefault="00A06CE2">
      <w:pPr>
        <w:rPr>
          <w:lang w:val="ru-RU"/>
        </w:rPr>
      </w:pPr>
    </w:p>
    <w:sectPr w:rsidR="00E0724D" w:rsidRPr="00A06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C3"/>
    <w:rsid w:val="000D422C"/>
    <w:rsid w:val="003E13C3"/>
    <w:rsid w:val="004F0944"/>
    <w:rsid w:val="0077037D"/>
    <w:rsid w:val="00A06CE2"/>
    <w:rsid w:val="00F3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C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Grozdanic</dc:creator>
  <cp:keywords/>
  <dc:description/>
  <cp:lastModifiedBy>Biljana Grozdanic</cp:lastModifiedBy>
  <cp:revision>3</cp:revision>
  <dcterms:created xsi:type="dcterms:W3CDTF">2022-03-14T08:32:00Z</dcterms:created>
  <dcterms:modified xsi:type="dcterms:W3CDTF">2022-03-14T08:34:00Z</dcterms:modified>
</cp:coreProperties>
</file>