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1D" w:rsidRDefault="0003551D" w:rsidP="0003551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sr-Latn-RS"/>
        </w:rPr>
      </w:pPr>
      <w:proofErr w:type="spellStart"/>
      <w:r w:rsidRPr="0003551D">
        <w:rPr>
          <w:rFonts w:ascii="Times New Roman" w:hAnsi="Times New Roman" w:cs="Times New Roman"/>
          <w:sz w:val="28"/>
          <w:szCs w:val="28"/>
          <w:lang w:val="sr-Cyrl-RS"/>
        </w:rPr>
        <w:t>Доц</w:t>
      </w:r>
      <w:proofErr w:type="spellEnd"/>
      <w:r w:rsidRPr="000355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3551D">
        <w:rPr>
          <w:rFonts w:ascii="Times New Roman" w:hAnsi="Times New Roman" w:cs="Times New Roman"/>
          <w:sz w:val="28"/>
          <w:szCs w:val="28"/>
          <w:lang w:val="sr-Cyrl-RS"/>
        </w:rPr>
        <w:t xml:space="preserve">др </w:t>
      </w:r>
      <w:r w:rsidRPr="0003551D">
        <w:rPr>
          <w:rFonts w:ascii="Times New Roman" w:hAnsi="Times New Roman" w:cs="Times New Roman"/>
          <w:bCs/>
          <w:sz w:val="28"/>
          <w:szCs w:val="28"/>
          <w:lang w:val="ru-RU"/>
        </w:rPr>
        <w:t>Небојша Мујовић</w:t>
      </w:r>
    </w:p>
    <w:p w:rsidR="0003551D" w:rsidRPr="0003551D" w:rsidRDefault="0003551D" w:rsidP="000355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7E4AFA" w:rsidRDefault="007E4AFA" w:rsidP="00035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Биографија</w:t>
      </w:r>
    </w:p>
    <w:p w:rsidR="007E4AFA" w:rsidRDefault="007E4AFA" w:rsidP="00F04A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4AFA" w:rsidRDefault="007E4AFA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Рођен у Београду 1971.год.</w:t>
      </w:r>
      <w:r w:rsidR="00F04A5E">
        <w:rPr>
          <w:rFonts w:ascii="Times New Roman" w:hAnsi="Times New Roman" w:cs="Times New Roman"/>
          <w:sz w:val="24"/>
          <w:szCs w:val="24"/>
          <w:lang w:val="ru-RU"/>
        </w:rPr>
        <w:t xml:space="preserve"> Ожењен, има две ћерке</w:t>
      </w:r>
    </w:p>
    <w:p w:rsidR="007E4AFA" w:rsidRDefault="007E4AFA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Уписао и дипломирао Медицински факултет Универзитета у Београду, са просе</w:t>
      </w:r>
      <w:r w:rsidR="00F04A5E">
        <w:rPr>
          <w:rFonts w:ascii="Times New Roman" w:hAnsi="Times New Roman" w:cs="Times New Roman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sz w:val="24"/>
          <w:szCs w:val="24"/>
          <w:lang w:val="ru-RU"/>
        </w:rPr>
        <w:t>ном оценом 9,94</w:t>
      </w:r>
    </w:p>
    <w:p w:rsidR="00A71C80" w:rsidRDefault="00A71C80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Запослен на Клиници за кардиологију Универзитетског клиничког центра Србије од 1997.год (стални радни однос од 1999.год)</w:t>
      </w:r>
    </w:p>
    <w:p w:rsidR="007E4AFA" w:rsidRDefault="007E4AFA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Завршио специјализацију из Интерне медицине 2003.год.</w:t>
      </w:r>
    </w:p>
    <w:p w:rsidR="00F04A5E" w:rsidRDefault="00F04A5E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Провео 6 месеци у Немачкој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Керкоф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клиници у Франкфурту на усавршавању из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инвазивне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електрофизиологије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катетерске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аблације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срчаних аритмија</w:t>
      </w:r>
    </w:p>
    <w:p w:rsidR="007E4AFA" w:rsidRPr="00A71C80" w:rsidRDefault="007E4AFA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Одбранио магистарску тезу (</w:t>
      </w:r>
      <w:r w:rsidR="00A71C80"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Улога катетерске аблације у лечењу </w:t>
      </w:r>
      <w:r w:rsidR="00F04A5E">
        <w:rPr>
          <w:rFonts w:ascii="Times New Roman" w:hAnsi="Times New Roman" w:cs="Times New Roman"/>
          <w:sz w:val="24"/>
          <w:szCs w:val="24"/>
          <w:lang w:val="ru-RU"/>
        </w:rPr>
        <w:t xml:space="preserve">болесника са </w:t>
      </w:r>
      <w:r>
        <w:rPr>
          <w:rFonts w:ascii="Times New Roman" w:hAnsi="Times New Roman" w:cs="Times New Roman"/>
          <w:sz w:val="24"/>
          <w:szCs w:val="24"/>
        </w:rPr>
        <w:t>WPW</w:t>
      </w:r>
      <w:r>
        <w:rPr>
          <w:rFonts w:ascii="Times New Roman" w:hAnsi="Times New Roman" w:cs="Times New Roman"/>
          <w:sz w:val="24"/>
          <w:szCs w:val="24"/>
          <w:lang w:val="sr-Cyrl-RS"/>
        </w:rPr>
        <w:t>-синдром</w:t>
      </w:r>
      <w:r w:rsidR="00F04A5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A71C80">
        <w:rPr>
          <w:rFonts w:ascii="Times New Roman" w:hAnsi="Times New Roman" w:cs="Times New Roman"/>
          <w:sz w:val="24"/>
          <w:szCs w:val="24"/>
          <w:lang w:val="sr-Cyrl-RS"/>
        </w:rPr>
        <w:t>”) 2008.год.</w:t>
      </w:r>
    </w:p>
    <w:p w:rsidR="00A71C80" w:rsidRPr="00A71C80" w:rsidRDefault="00A71C80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Одбранио докторску тезу (”Анализа резултата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радиофреквентне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аблације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преткоморског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лепршања катетерима са спољном иригацијом”) 2016.год</w:t>
      </w:r>
      <w:r w:rsidR="00F04A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71C80" w:rsidRPr="00A71C80" w:rsidRDefault="00A71C80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Медицинском факултету Универзитета у Београду на предмету Интерна медицина – Кардиологија изабран за клиничког асистента 2011.год, </w:t>
      </w:r>
      <w:r w:rsidR="00F04A5E">
        <w:rPr>
          <w:rFonts w:ascii="Times New Roman" w:hAnsi="Times New Roman" w:cs="Times New Roman"/>
          <w:sz w:val="24"/>
          <w:szCs w:val="24"/>
          <w:lang w:val="sr-Cyrl-RS"/>
        </w:rPr>
        <w:t>а изабран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доцента 2018.год.</w:t>
      </w:r>
    </w:p>
    <w:p w:rsidR="00A71C80" w:rsidRPr="00A71C80" w:rsidRDefault="00A71C80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Начелник Одељења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инвазивну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електрофизиологију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срца Клинике за кардиологију Универзитетског клиничког центра Србије од 2017.год.</w:t>
      </w:r>
    </w:p>
    <w:p w:rsidR="00A71C80" w:rsidRPr="00F04A5E" w:rsidRDefault="00A71C80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Аутор и коаутор </w:t>
      </w:r>
      <w:r w:rsidRPr="0003551D">
        <w:rPr>
          <w:rFonts w:ascii="Times New Roman" w:hAnsi="Times New Roman" w:cs="Times New Roman"/>
          <w:sz w:val="24"/>
          <w:szCs w:val="24"/>
          <w:lang w:val="ru-RU"/>
        </w:rPr>
        <w:t xml:space="preserve">75 </w:t>
      </w:r>
      <w:r w:rsidR="0003551D" w:rsidRPr="0003551D">
        <w:rPr>
          <w:rFonts w:ascii="Times New Roman" w:hAnsi="Times New Roman" w:cs="Times New Roman"/>
          <w:sz w:val="24"/>
          <w:szCs w:val="24"/>
          <w:lang w:val="ru-RU"/>
        </w:rPr>
        <w:t>радова</w:t>
      </w:r>
      <w:r w:rsidRPr="00035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51D" w:rsidRPr="0003551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35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целости, од који је 45 индексирано на </w:t>
      </w:r>
      <w:r>
        <w:rPr>
          <w:rFonts w:ascii="Times New Roman" w:hAnsi="Times New Roman" w:cs="Times New Roman"/>
          <w:sz w:val="24"/>
          <w:szCs w:val="24"/>
        </w:rPr>
        <w:t>Journal</w:t>
      </w:r>
      <w:r w:rsidRPr="00035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Citation</w:t>
      </w:r>
      <w:r w:rsidRPr="00035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Index</w:t>
      </w:r>
      <w:r w:rsidRPr="00035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51D" w:rsidRPr="0003551D">
        <w:rPr>
          <w:rFonts w:ascii="Times New Roman" w:hAnsi="Times New Roman" w:cs="Times New Roman"/>
          <w:sz w:val="24"/>
          <w:szCs w:val="24"/>
          <w:lang w:val="ru-RU"/>
        </w:rPr>
        <w:t>листи</w:t>
      </w:r>
      <w:r w:rsidRPr="0003551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04A5E">
        <w:rPr>
          <w:rFonts w:ascii="Times New Roman" w:hAnsi="Times New Roman" w:cs="Times New Roman"/>
          <w:sz w:val="24"/>
          <w:szCs w:val="24"/>
          <w:lang w:val="sr-Cyrl-RS"/>
        </w:rPr>
        <w:t>Аутор и коаутор више поглавља у уџбеницима, књигама и монографијама из кардиологије.</w:t>
      </w:r>
    </w:p>
    <w:p w:rsidR="00F04A5E" w:rsidRPr="007E4AFA" w:rsidRDefault="00F04A5E" w:rsidP="0003551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Најважнији радови у целости из области срчаних аритмија у последњих 5 година, у којима је први аутор:</w:t>
      </w:r>
    </w:p>
    <w:p w:rsidR="007E4AFA" w:rsidRPr="0003551D" w:rsidRDefault="007E4AFA" w:rsidP="0003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</w:t>
      </w:r>
      <w:bookmarkStart w:id="0" w:name="_GoBack"/>
      <w:bookmarkEnd w:id="0"/>
      <w:r w:rsidRPr="00F04A5E">
        <w:rPr>
          <w:rFonts w:ascii="Times New Roman" w:hAnsi="Times New Roman" w:cs="Times New Roman"/>
          <w:b/>
          <w:bCs/>
          <w:lang w:val="sr-Latn-RS"/>
        </w:rPr>
        <w:t>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NM</w:t>
      </w:r>
      <w:r w:rsidRPr="00F04A5E">
        <w:rPr>
          <w:rFonts w:ascii="Times New Roman" w:hAnsi="Times New Roman" w:cs="Times New Roman"/>
          <w:lang w:val="sr-Latn-RS"/>
        </w:rPr>
        <w:t xml:space="preserve">, Marinković MM, Nedeljković I, Marković N, Banović M, Vučićević V, Stanković G,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Improvement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Maximal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Exercise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Performance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After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Catheter</w:t>
      </w:r>
      <w:proofErr w:type="spellEnd"/>
      <w:r w:rsidRPr="00F04A5E">
        <w:rPr>
          <w:rFonts w:ascii="Times New Roman" w:hAnsi="Times New Roman" w:cs="Times New Roman"/>
          <w:lang w:val="sr-Latn-RS"/>
        </w:rPr>
        <w:t>-</w:t>
      </w:r>
      <w:proofErr w:type="spellStart"/>
      <w:r w:rsidRPr="00F04A5E">
        <w:rPr>
          <w:rFonts w:ascii="Times New Roman" w:hAnsi="Times New Roman" w:cs="Times New Roman"/>
          <w:lang w:val="sr-Latn-RS"/>
        </w:rPr>
        <w:t>Ablation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Its </w:t>
      </w:r>
      <w:proofErr w:type="spellStart"/>
      <w:r w:rsidRPr="00F04A5E">
        <w:rPr>
          <w:rFonts w:ascii="Times New Roman" w:hAnsi="Times New Roman" w:cs="Times New Roman"/>
          <w:lang w:val="sr-Latn-RS"/>
        </w:rPr>
        <w:t>Prognostic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Significance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for </w:t>
      </w:r>
      <w:proofErr w:type="spellStart"/>
      <w:r w:rsidRPr="00F04A5E">
        <w:rPr>
          <w:rFonts w:ascii="Times New Roman" w:hAnsi="Times New Roman" w:cs="Times New Roman"/>
          <w:lang w:val="sr-Latn-RS"/>
        </w:rPr>
        <w:t>Long</w:t>
      </w:r>
      <w:proofErr w:type="spellEnd"/>
      <w:r w:rsidRPr="00F04A5E">
        <w:rPr>
          <w:rFonts w:ascii="Times New Roman" w:hAnsi="Times New Roman" w:cs="Times New Roman"/>
          <w:lang w:val="sr-Latn-RS"/>
        </w:rPr>
        <w:t>-</w:t>
      </w:r>
      <w:proofErr w:type="spellStart"/>
      <w:r w:rsidRPr="00F04A5E">
        <w:rPr>
          <w:rFonts w:ascii="Times New Roman" w:hAnsi="Times New Roman" w:cs="Times New Roman"/>
          <w:lang w:val="sr-Latn-RS"/>
        </w:rPr>
        <w:t>Term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Rhythm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Outcome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J </w:t>
      </w:r>
      <w:proofErr w:type="spellStart"/>
      <w:r w:rsidRPr="00F04A5E">
        <w:rPr>
          <w:rFonts w:ascii="Times New Roman" w:hAnsi="Times New Roman" w:cs="Times New Roman"/>
          <w:lang w:val="sr-Latn-RS"/>
        </w:rPr>
        <w:t>Am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Heart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Assoc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2021 Feb 2;10(3):e017445. 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Marinković M, Mihajlović M, </w:t>
      </w:r>
      <w:proofErr w:type="spellStart"/>
      <w:r w:rsidRPr="00F04A5E">
        <w:rPr>
          <w:rFonts w:ascii="Times New Roman" w:hAnsi="Times New Roman" w:cs="Times New Roman"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N,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Mineralocorticoid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receptor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antagonists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prevention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in </w:t>
      </w:r>
      <w:proofErr w:type="spellStart"/>
      <w:r w:rsidRPr="00F04A5E">
        <w:rPr>
          <w:rFonts w:ascii="Times New Roman" w:hAnsi="Times New Roman" w:cs="Times New Roman"/>
          <w:lang w:val="sr-Latn-RS"/>
        </w:rPr>
        <w:t>patients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with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hypertension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Authors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' </w:t>
      </w:r>
      <w:proofErr w:type="spellStart"/>
      <w:r w:rsidRPr="00F04A5E">
        <w:rPr>
          <w:rFonts w:ascii="Times New Roman" w:hAnsi="Times New Roman" w:cs="Times New Roman"/>
          <w:lang w:val="sr-Latn-RS"/>
        </w:rPr>
        <w:t>reply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Kardiol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Pol. 2020 Jun 25;78(6):610-611. 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Marinković M, Mihajlović M, </w:t>
      </w:r>
      <w:proofErr w:type="spellStart"/>
      <w:r w:rsidRPr="00F04A5E">
        <w:rPr>
          <w:rFonts w:ascii="Times New Roman" w:hAnsi="Times New Roman" w:cs="Times New Roman"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N,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Risk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factor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modification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for the </w:t>
      </w:r>
      <w:proofErr w:type="spellStart"/>
      <w:r w:rsidRPr="00F04A5E">
        <w:rPr>
          <w:rFonts w:ascii="Times New Roman" w:hAnsi="Times New Roman" w:cs="Times New Roman"/>
          <w:lang w:val="sr-Latn-RS"/>
        </w:rPr>
        <w:t>primary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secondary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prevention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Part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2. </w:t>
      </w:r>
      <w:proofErr w:type="spellStart"/>
      <w:r w:rsidRPr="00F04A5E">
        <w:rPr>
          <w:rFonts w:ascii="Times New Roman" w:hAnsi="Times New Roman" w:cs="Times New Roman"/>
          <w:lang w:val="sr-Latn-RS"/>
        </w:rPr>
        <w:t>Kardiol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Pol. 2020 Mar 25;78(3):192-202. 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Marinković M, Mihajlović M, </w:t>
      </w:r>
      <w:proofErr w:type="spellStart"/>
      <w:r w:rsidRPr="00F04A5E">
        <w:rPr>
          <w:rFonts w:ascii="Times New Roman" w:hAnsi="Times New Roman" w:cs="Times New Roman"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N,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Risk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factor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modification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for the </w:t>
      </w:r>
      <w:proofErr w:type="spellStart"/>
      <w:r w:rsidRPr="00F04A5E">
        <w:rPr>
          <w:rFonts w:ascii="Times New Roman" w:hAnsi="Times New Roman" w:cs="Times New Roman"/>
          <w:lang w:val="sr-Latn-RS"/>
        </w:rPr>
        <w:t>primary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secondary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prevention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Part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1. </w:t>
      </w:r>
      <w:proofErr w:type="spellStart"/>
      <w:r w:rsidRPr="00F04A5E">
        <w:rPr>
          <w:rFonts w:ascii="Times New Roman" w:hAnsi="Times New Roman" w:cs="Times New Roman"/>
          <w:lang w:val="sr-Latn-RS"/>
        </w:rPr>
        <w:t>Kardiol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Pol. 2020 Mar 25;78(3):181-191. 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F04A5E">
        <w:rPr>
          <w:rFonts w:ascii="Times New Roman" w:hAnsi="Times New Roman" w:cs="Times New Roman"/>
          <w:lang w:val="sr-Latn-RS"/>
        </w:rPr>
        <w:t>Dobrev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D, Marinković M, </w:t>
      </w:r>
      <w:proofErr w:type="spellStart"/>
      <w:r w:rsidRPr="00F04A5E">
        <w:rPr>
          <w:rFonts w:ascii="Times New Roman" w:hAnsi="Times New Roman" w:cs="Times New Roman"/>
          <w:lang w:val="sr-Latn-RS"/>
        </w:rPr>
        <w:t>Russo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V,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The role of </w:t>
      </w:r>
      <w:proofErr w:type="spellStart"/>
      <w:r w:rsidRPr="00F04A5E">
        <w:rPr>
          <w:rFonts w:ascii="Times New Roman" w:hAnsi="Times New Roman" w:cs="Times New Roman"/>
          <w:lang w:val="sr-Latn-RS"/>
        </w:rPr>
        <w:t>amiodarone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in </w:t>
      </w:r>
      <w:proofErr w:type="spellStart"/>
      <w:r w:rsidRPr="00F04A5E">
        <w:rPr>
          <w:rFonts w:ascii="Times New Roman" w:hAnsi="Times New Roman" w:cs="Times New Roman"/>
          <w:lang w:val="sr-Latn-RS"/>
        </w:rPr>
        <w:t>contemporary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management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complex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cardiac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arrhythmias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Pharmacol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Res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2019 Nov 19;151:104521. </w:t>
      </w:r>
      <w:proofErr w:type="spellStart"/>
      <w:r w:rsidRPr="00F04A5E">
        <w:rPr>
          <w:rFonts w:ascii="Times New Roman" w:hAnsi="Times New Roman" w:cs="Times New Roman"/>
          <w:lang w:val="sr-Latn-RS"/>
        </w:rPr>
        <w:t>doi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</w:t>
      </w:r>
      <w:proofErr w:type="spellStart"/>
      <w:r w:rsidRPr="00F04A5E">
        <w:rPr>
          <w:rFonts w:ascii="Times New Roman" w:hAnsi="Times New Roman" w:cs="Times New Roman"/>
          <w:lang w:val="sr-Latn-RS"/>
        </w:rPr>
        <w:t>10.1016/j.phrs.2019.104521</w:t>
      </w:r>
      <w:proofErr w:type="spellEnd"/>
      <w:r w:rsidRPr="00F04A5E">
        <w:rPr>
          <w:rFonts w:ascii="Times New Roman" w:hAnsi="Times New Roman" w:cs="Times New Roman"/>
          <w:lang w:val="sr-Latn-RS"/>
        </w:rPr>
        <w:t>. [</w:t>
      </w:r>
      <w:proofErr w:type="spellStart"/>
      <w:r w:rsidRPr="00F04A5E">
        <w:rPr>
          <w:rFonts w:ascii="Times New Roman" w:hAnsi="Times New Roman" w:cs="Times New Roman"/>
          <w:lang w:val="sr-Latn-RS"/>
        </w:rPr>
        <w:t>Epub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ahead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print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] </w:t>
      </w:r>
      <w:proofErr w:type="spellStart"/>
      <w:r w:rsidRPr="00F04A5E">
        <w:rPr>
          <w:rFonts w:ascii="Times New Roman" w:hAnsi="Times New Roman" w:cs="Times New Roman"/>
          <w:lang w:val="sr-Latn-RS"/>
        </w:rPr>
        <w:t>Review</w:t>
      </w:r>
      <w:proofErr w:type="spellEnd"/>
      <w:r w:rsidRPr="00F04A5E">
        <w:rPr>
          <w:rFonts w:ascii="Times New Roman" w:hAnsi="Times New Roman" w:cs="Times New Roman"/>
          <w:lang w:val="sr-Latn-RS"/>
        </w:rPr>
        <w:t>.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Predicting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incident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in </w:t>
      </w:r>
      <w:proofErr w:type="spellStart"/>
      <w:r w:rsidRPr="00F04A5E">
        <w:rPr>
          <w:rFonts w:ascii="Times New Roman" w:hAnsi="Times New Roman" w:cs="Times New Roman"/>
          <w:lang w:val="sr-Latn-RS"/>
        </w:rPr>
        <w:t>patients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with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diabetes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mellitus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Int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J </w:t>
      </w:r>
      <w:proofErr w:type="spellStart"/>
      <w:r w:rsidRPr="00F04A5E">
        <w:rPr>
          <w:rFonts w:ascii="Times New Roman" w:hAnsi="Times New Roman" w:cs="Times New Roman"/>
          <w:lang w:val="sr-Latn-RS"/>
        </w:rPr>
        <w:t>Cardiol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2018 </w:t>
      </w:r>
      <w:proofErr w:type="spellStart"/>
      <w:r w:rsidRPr="00F04A5E">
        <w:rPr>
          <w:rFonts w:ascii="Times New Roman" w:hAnsi="Times New Roman" w:cs="Times New Roman"/>
          <w:lang w:val="sr-Latn-RS"/>
        </w:rPr>
        <w:t>Oct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15;269:194-195. </w:t>
      </w:r>
      <w:proofErr w:type="spellStart"/>
      <w:r w:rsidRPr="00F04A5E">
        <w:rPr>
          <w:rFonts w:ascii="Times New Roman" w:hAnsi="Times New Roman" w:cs="Times New Roman"/>
          <w:lang w:val="sr-Latn-RS"/>
        </w:rPr>
        <w:t>doi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</w:t>
      </w:r>
      <w:proofErr w:type="spellStart"/>
      <w:r w:rsidRPr="00F04A5E">
        <w:rPr>
          <w:rFonts w:ascii="Times New Roman" w:hAnsi="Times New Roman" w:cs="Times New Roman"/>
          <w:lang w:val="sr-Latn-RS"/>
        </w:rPr>
        <w:t>10.1016/j.ijcard.2018.07.109</w:t>
      </w:r>
      <w:proofErr w:type="spellEnd"/>
      <w:r w:rsidRPr="00F04A5E">
        <w:rPr>
          <w:rFonts w:ascii="Times New Roman" w:hAnsi="Times New Roman" w:cs="Times New Roman"/>
          <w:lang w:val="sr-Latn-RS"/>
        </w:rPr>
        <w:t>.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Marinković M, Marković N, Vučićević V, </w:t>
      </w:r>
      <w:proofErr w:type="spellStart"/>
      <w:r w:rsidRPr="00F04A5E">
        <w:rPr>
          <w:rFonts w:ascii="Times New Roman" w:hAnsi="Times New Roman" w:cs="Times New Roman"/>
          <w:lang w:val="sr-Latn-RS"/>
        </w:rPr>
        <w:t>Lip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GYH, </w:t>
      </w:r>
      <w:proofErr w:type="spellStart"/>
      <w:r w:rsidRPr="00F04A5E">
        <w:rPr>
          <w:rFonts w:ascii="Times New Roman" w:hAnsi="Times New Roman" w:cs="Times New Roman"/>
          <w:lang w:val="sr-Latn-RS"/>
        </w:rPr>
        <w:t>Bunch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TJ,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The </w:t>
      </w:r>
      <w:proofErr w:type="spellStart"/>
      <w:r w:rsidRPr="00F04A5E">
        <w:rPr>
          <w:rFonts w:ascii="Times New Roman" w:hAnsi="Times New Roman" w:cs="Times New Roman"/>
          <w:lang w:val="sr-Latn-RS"/>
        </w:rPr>
        <w:t>relationship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early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recurrence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the 3-</w:t>
      </w:r>
      <w:proofErr w:type="spellStart"/>
      <w:r w:rsidRPr="00F04A5E">
        <w:rPr>
          <w:rFonts w:ascii="Times New Roman" w:hAnsi="Times New Roman" w:cs="Times New Roman"/>
          <w:lang w:val="sr-Latn-RS"/>
        </w:rPr>
        <w:t>month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integrity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the </w:t>
      </w:r>
      <w:proofErr w:type="spellStart"/>
      <w:r w:rsidRPr="00F04A5E">
        <w:rPr>
          <w:rFonts w:ascii="Times New Roman" w:hAnsi="Times New Roman" w:cs="Times New Roman"/>
          <w:lang w:val="sr-Latn-RS"/>
        </w:rPr>
        <w:t>ablation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lesion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set. Sci Rep. 2018 Jun 29;8(1):9875. </w:t>
      </w:r>
      <w:proofErr w:type="spellStart"/>
      <w:r w:rsidRPr="00F04A5E">
        <w:rPr>
          <w:rFonts w:ascii="Times New Roman" w:hAnsi="Times New Roman" w:cs="Times New Roman"/>
          <w:lang w:val="sr-Latn-RS"/>
        </w:rPr>
        <w:t>doi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</w:t>
      </w:r>
      <w:proofErr w:type="spellStart"/>
      <w:r w:rsidRPr="00F04A5E">
        <w:rPr>
          <w:rFonts w:ascii="Times New Roman" w:hAnsi="Times New Roman" w:cs="Times New Roman"/>
          <w:lang w:val="sr-Latn-RS"/>
        </w:rPr>
        <w:t>10.1038/s41598</w:t>
      </w:r>
      <w:proofErr w:type="spellEnd"/>
      <w:r w:rsidRPr="00F04A5E">
        <w:rPr>
          <w:rFonts w:ascii="Times New Roman" w:hAnsi="Times New Roman" w:cs="Times New Roman"/>
          <w:lang w:val="sr-Latn-RS"/>
        </w:rPr>
        <w:t>-018-28072-y.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Mujovic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F04A5E">
        <w:rPr>
          <w:rFonts w:ascii="Times New Roman" w:hAnsi="Times New Roman" w:cs="Times New Roman"/>
          <w:lang w:val="sr-Latn-RS"/>
        </w:rPr>
        <w:t>Marinkovic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M, </w:t>
      </w:r>
      <w:proofErr w:type="spellStart"/>
      <w:r w:rsidRPr="00F04A5E">
        <w:rPr>
          <w:rFonts w:ascii="Times New Roman" w:hAnsi="Times New Roman" w:cs="Times New Roman"/>
          <w:lang w:val="sr-Latn-RS"/>
        </w:rPr>
        <w:t>Lip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GYH,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Predicting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recurrent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after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catheter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ablation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Europace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2018 Mar 14. </w:t>
      </w:r>
      <w:proofErr w:type="spellStart"/>
      <w:r w:rsidRPr="00F04A5E">
        <w:rPr>
          <w:rFonts w:ascii="Times New Roman" w:hAnsi="Times New Roman" w:cs="Times New Roman"/>
          <w:lang w:val="sr-Latn-RS"/>
        </w:rPr>
        <w:t>doi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</w:t>
      </w:r>
      <w:proofErr w:type="spellStart"/>
      <w:r w:rsidRPr="00F04A5E">
        <w:rPr>
          <w:rFonts w:ascii="Times New Roman" w:hAnsi="Times New Roman" w:cs="Times New Roman"/>
          <w:lang w:val="sr-Latn-RS"/>
        </w:rPr>
        <w:t>10.1093/europace/euy022</w:t>
      </w:r>
      <w:proofErr w:type="spellEnd"/>
      <w:r w:rsidRPr="00F04A5E">
        <w:rPr>
          <w:rFonts w:ascii="Times New Roman" w:hAnsi="Times New Roman" w:cs="Times New Roman"/>
          <w:lang w:val="sr-Latn-RS"/>
        </w:rPr>
        <w:t>.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Optimizing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bleeding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risk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assessment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in </w:t>
      </w:r>
      <w:proofErr w:type="spellStart"/>
      <w:r w:rsidRPr="00F04A5E">
        <w:rPr>
          <w:rFonts w:ascii="Times New Roman" w:hAnsi="Times New Roman" w:cs="Times New Roman"/>
          <w:lang w:val="sr-Latn-RS"/>
        </w:rPr>
        <w:t>patients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with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To </w:t>
      </w:r>
      <w:proofErr w:type="spellStart"/>
      <w:r w:rsidRPr="00F04A5E">
        <w:rPr>
          <w:rFonts w:ascii="Times New Roman" w:hAnsi="Times New Roman" w:cs="Times New Roman"/>
          <w:lang w:val="sr-Latn-RS"/>
        </w:rPr>
        <w:t>score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or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not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to </w:t>
      </w:r>
      <w:proofErr w:type="spellStart"/>
      <w:r w:rsidRPr="00F04A5E">
        <w:rPr>
          <w:rFonts w:ascii="Times New Roman" w:hAnsi="Times New Roman" w:cs="Times New Roman"/>
          <w:lang w:val="sr-Latn-RS"/>
        </w:rPr>
        <w:t>score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? </w:t>
      </w:r>
      <w:proofErr w:type="spellStart"/>
      <w:r w:rsidRPr="00F04A5E">
        <w:rPr>
          <w:rFonts w:ascii="Times New Roman" w:hAnsi="Times New Roman" w:cs="Times New Roman"/>
          <w:lang w:val="sr-Latn-RS"/>
        </w:rPr>
        <w:t>Int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J </w:t>
      </w:r>
      <w:proofErr w:type="spellStart"/>
      <w:r w:rsidRPr="00F04A5E">
        <w:rPr>
          <w:rFonts w:ascii="Times New Roman" w:hAnsi="Times New Roman" w:cs="Times New Roman"/>
          <w:lang w:val="sr-Latn-RS"/>
        </w:rPr>
        <w:t>Cardiol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2018 Mar 1;254:164-166. </w:t>
      </w:r>
      <w:proofErr w:type="spellStart"/>
      <w:r w:rsidRPr="00F04A5E">
        <w:rPr>
          <w:rFonts w:ascii="Times New Roman" w:hAnsi="Times New Roman" w:cs="Times New Roman"/>
          <w:lang w:val="sr-Latn-RS"/>
        </w:rPr>
        <w:t>doi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</w:t>
      </w:r>
      <w:proofErr w:type="spellStart"/>
      <w:r w:rsidRPr="00F04A5E">
        <w:rPr>
          <w:rFonts w:ascii="Times New Roman" w:hAnsi="Times New Roman" w:cs="Times New Roman"/>
          <w:lang w:val="sr-Latn-RS"/>
        </w:rPr>
        <w:t>10.1016/j.ijcard.2017.12.035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Epub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2018 Jan 28.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lastRenderedPageBreak/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 </w:t>
      </w:r>
      <w:proofErr w:type="spellStart"/>
      <w:r w:rsidRPr="00F04A5E">
        <w:rPr>
          <w:rFonts w:ascii="Times New Roman" w:hAnsi="Times New Roman" w:cs="Times New Roman"/>
          <w:lang w:val="sr-Latn-RS"/>
        </w:rPr>
        <w:t>Improving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symptoms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functional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capacity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in </w:t>
      </w:r>
      <w:proofErr w:type="spellStart"/>
      <w:r w:rsidRPr="00F04A5E">
        <w:rPr>
          <w:rFonts w:ascii="Times New Roman" w:hAnsi="Times New Roman" w:cs="Times New Roman"/>
          <w:lang w:val="sr-Latn-RS"/>
        </w:rPr>
        <w:t>patients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with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>: rate-</w:t>
      </w:r>
      <w:proofErr w:type="spellStart"/>
      <w:r w:rsidRPr="00F04A5E">
        <w:rPr>
          <w:rFonts w:ascii="Times New Roman" w:hAnsi="Times New Roman" w:cs="Times New Roman"/>
          <w:lang w:val="sr-Latn-RS"/>
        </w:rPr>
        <w:t>control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vs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rhythm</w:t>
      </w:r>
      <w:proofErr w:type="spellEnd"/>
      <w:r w:rsidRPr="00F04A5E">
        <w:rPr>
          <w:rFonts w:ascii="Times New Roman" w:hAnsi="Times New Roman" w:cs="Times New Roman"/>
          <w:lang w:val="sr-Latn-RS"/>
        </w:rPr>
        <w:t>-</w:t>
      </w:r>
      <w:proofErr w:type="spellStart"/>
      <w:r w:rsidRPr="00F04A5E">
        <w:rPr>
          <w:rFonts w:ascii="Times New Roman" w:hAnsi="Times New Roman" w:cs="Times New Roman"/>
          <w:lang w:val="sr-Latn-RS"/>
        </w:rPr>
        <w:t>control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strategy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Pol </w:t>
      </w:r>
      <w:proofErr w:type="spellStart"/>
      <w:r w:rsidRPr="00F04A5E">
        <w:rPr>
          <w:rFonts w:ascii="Times New Roman" w:hAnsi="Times New Roman" w:cs="Times New Roman"/>
          <w:lang w:val="sr-Latn-RS"/>
        </w:rPr>
        <w:t>Arch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Intern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Med. 2018 Nov 30;128(11):638-643. 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Marinković M, Marković N, Stanković G, </w:t>
      </w:r>
      <w:proofErr w:type="spellStart"/>
      <w:r w:rsidRPr="00F04A5E">
        <w:rPr>
          <w:rFonts w:ascii="Times New Roman" w:hAnsi="Times New Roman" w:cs="Times New Roman"/>
          <w:lang w:val="sr-Latn-RS"/>
        </w:rPr>
        <w:t>Lip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GYH, </w:t>
      </w:r>
      <w:proofErr w:type="spellStart"/>
      <w:r w:rsidRPr="00F04A5E">
        <w:rPr>
          <w:rFonts w:ascii="Times New Roman" w:hAnsi="Times New Roman" w:cs="Times New Roman"/>
          <w:lang w:val="sr-Latn-RS"/>
        </w:rPr>
        <w:t>Blomstrom</w:t>
      </w:r>
      <w:proofErr w:type="spellEnd"/>
      <w:r w:rsidRPr="00F04A5E">
        <w:rPr>
          <w:rFonts w:ascii="Times New Roman" w:hAnsi="Times New Roman" w:cs="Times New Roman"/>
          <w:lang w:val="sr-Latn-RS"/>
        </w:rPr>
        <w:t>-</w:t>
      </w:r>
      <w:proofErr w:type="spellStart"/>
      <w:r w:rsidRPr="00F04A5E">
        <w:rPr>
          <w:rFonts w:ascii="Times New Roman" w:hAnsi="Times New Roman" w:cs="Times New Roman"/>
          <w:lang w:val="sr-Latn-RS"/>
        </w:rPr>
        <w:t>Lundqvist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C, </w:t>
      </w:r>
      <w:proofErr w:type="spellStart"/>
      <w:r w:rsidRPr="00F04A5E">
        <w:rPr>
          <w:rFonts w:ascii="Times New Roman" w:hAnsi="Times New Roman" w:cs="Times New Roman"/>
          <w:lang w:val="sr-Latn-RS"/>
        </w:rPr>
        <w:t>Bunch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TJ,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Persistency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left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linear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lesions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after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radiofrequency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catheter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ablation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for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Data </w:t>
      </w:r>
      <w:proofErr w:type="spellStart"/>
      <w:r w:rsidRPr="00F04A5E">
        <w:rPr>
          <w:rFonts w:ascii="Times New Roman" w:hAnsi="Times New Roman" w:cs="Times New Roman"/>
          <w:lang w:val="sr-Latn-RS"/>
        </w:rPr>
        <w:t>from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invasive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follow</w:t>
      </w:r>
      <w:proofErr w:type="spellEnd"/>
      <w:r w:rsidRPr="00F04A5E">
        <w:rPr>
          <w:rFonts w:ascii="Times New Roman" w:hAnsi="Times New Roman" w:cs="Times New Roman"/>
          <w:lang w:val="sr-Latn-RS"/>
        </w:rPr>
        <w:t>-</w:t>
      </w:r>
      <w:proofErr w:type="spellStart"/>
      <w:r w:rsidRPr="00F04A5E">
        <w:rPr>
          <w:rFonts w:ascii="Times New Roman" w:hAnsi="Times New Roman" w:cs="Times New Roman"/>
          <w:lang w:val="sr-Latn-RS"/>
        </w:rPr>
        <w:t>up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electrophysiology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study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J </w:t>
      </w:r>
      <w:proofErr w:type="spellStart"/>
      <w:r w:rsidRPr="00F04A5E">
        <w:rPr>
          <w:rFonts w:ascii="Times New Roman" w:hAnsi="Times New Roman" w:cs="Times New Roman"/>
          <w:lang w:val="sr-Latn-RS"/>
        </w:rPr>
        <w:t>Cardiovasc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Electrophysiol</w:t>
      </w:r>
      <w:proofErr w:type="spellEnd"/>
      <w:r w:rsidRPr="00F04A5E">
        <w:rPr>
          <w:rFonts w:ascii="Times New Roman" w:hAnsi="Times New Roman" w:cs="Times New Roman"/>
          <w:lang w:val="sr-Latn-RS"/>
        </w:rPr>
        <w:t>. 2017 ;28(12):1403-1414.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Marinković M, </w:t>
      </w:r>
      <w:proofErr w:type="spellStart"/>
      <w:r w:rsidRPr="00F04A5E">
        <w:rPr>
          <w:rFonts w:ascii="Times New Roman" w:hAnsi="Times New Roman" w:cs="Times New Roman"/>
          <w:lang w:val="sr-Latn-RS"/>
        </w:rPr>
        <w:t>Lenarczyk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R, </w:t>
      </w:r>
      <w:proofErr w:type="spellStart"/>
      <w:r w:rsidRPr="00F04A5E">
        <w:rPr>
          <w:rFonts w:ascii="Times New Roman" w:hAnsi="Times New Roman" w:cs="Times New Roman"/>
          <w:lang w:val="sr-Latn-RS"/>
        </w:rPr>
        <w:t>Tilz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R,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Catheter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ablation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</w:t>
      </w:r>
      <w:proofErr w:type="spellStart"/>
      <w:r w:rsidRPr="00F04A5E">
        <w:rPr>
          <w:rFonts w:ascii="Times New Roman" w:hAnsi="Times New Roman" w:cs="Times New Roman"/>
          <w:lang w:val="sr-Latn-RS"/>
        </w:rPr>
        <w:t>an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overview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for </w:t>
      </w:r>
      <w:proofErr w:type="spellStart"/>
      <w:r w:rsidRPr="00F04A5E">
        <w:rPr>
          <w:rFonts w:ascii="Times New Roman" w:hAnsi="Times New Roman" w:cs="Times New Roman"/>
          <w:lang w:val="sr-Latn-RS"/>
        </w:rPr>
        <w:t>clinicians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Adv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Ther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2017;34(8):1897-1917.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Marinković M, Marković N, </w:t>
      </w:r>
      <w:proofErr w:type="spellStart"/>
      <w:r w:rsidRPr="00F04A5E">
        <w:rPr>
          <w:rFonts w:ascii="Times New Roman" w:hAnsi="Times New Roman" w:cs="Times New Roman"/>
          <w:lang w:val="sr-Latn-RS"/>
        </w:rPr>
        <w:t>Shantsila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A, </w:t>
      </w:r>
      <w:proofErr w:type="spellStart"/>
      <w:r w:rsidRPr="00F04A5E">
        <w:rPr>
          <w:rFonts w:ascii="Times New Roman" w:hAnsi="Times New Roman" w:cs="Times New Roman"/>
          <w:lang w:val="sr-Latn-RS"/>
        </w:rPr>
        <w:t>Lip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GY,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Prediction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very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late </w:t>
      </w:r>
      <w:proofErr w:type="spellStart"/>
      <w:r w:rsidRPr="00F04A5E">
        <w:rPr>
          <w:rFonts w:ascii="Times New Roman" w:hAnsi="Times New Roman" w:cs="Times New Roman"/>
          <w:lang w:val="sr-Latn-RS"/>
        </w:rPr>
        <w:t>arrhythmia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recurrence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after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radiofrequency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catheter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ablation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The MB-LATER </w:t>
      </w:r>
      <w:proofErr w:type="spellStart"/>
      <w:r w:rsidRPr="00F04A5E">
        <w:rPr>
          <w:rFonts w:ascii="Times New Roman" w:hAnsi="Times New Roman" w:cs="Times New Roman"/>
          <w:lang w:val="sr-Latn-RS"/>
        </w:rPr>
        <w:t>clinical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score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Sci Rep. 2017 Jan 20;7:40828. </w:t>
      </w:r>
      <w:proofErr w:type="spellStart"/>
      <w:r w:rsidRPr="00F04A5E">
        <w:rPr>
          <w:rFonts w:ascii="Times New Roman" w:hAnsi="Times New Roman" w:cs="Times New Roman"/>
          <w:lang w:val="sr-Latn-RS"/>
        </w:rPr>
        <w:t>doi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</w:t>
      </w:r>
      <w:proofErr w:type="spellStart"/>
      <w:r w:rsidRPr="00F04A5E">
        <w:rPr>
          <w:rFonts w:ascii="Times New Roman" w:hAnsi="Times New Roman" w:cs="Times New Roman"/>
          <w:lang w:val="sr-Latn-RS"/>
        </w:rPr>
        <w:t>10.1038/srep40828</w:t>
      </w:r>
      <w:proofErr w:type="spellEnd"/>
      <w:r w:rsidRPr="00F04A5E">
        <w:rPr>
          <w:rFonts w:ascii="Times New Roman" w:hAnsi="Times New Roman" w:cs="Times New Roman"/>
          <w:lang w:val="sr-Latn-RS"/>
        </w:rPr>
        <w:t>.</w:t>
      </w:r>
    </w:p>
    <w:p w:rsidR="00F04A5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Mujović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Marinković M, Marković N, </w:t>
      </w:r>
      <w:proofErr w:type="spellStart"/>
      <w:r w:rsidRPr="00F04A5E">
        <w:rPr>
          <w:rFonts w:ascii="Times New Roman" w:hAnsi="Times New Roman" w:cs="Times New Roman"/>
          <w:lang w:val="sr-Latn-RS"/>
        </w:rPr>
        <w:t>Kocijančić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A, Kovačević V, Simić D, Ristić A, Stanković G, </w:t>
      </w:r>
      <w:proofErr w:type="spellStart"/>
      <w:r w:rsidRPr="00F04A5E">
        <w:rPr>
          <w:rFonts w:ascii="Times New Roman" w:hAnsi="Times New Roman" w:cs="Times New Roman"/>
          <w:lang w:val="sr-Latn-RS"/>
        </w:rPr>
        <w:t>Miličić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B, Putnik S, Vujisić-Tešić B,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TS. </w:t>
      </w:r>
      <w:proofErr w:type="spellStart"/>
      <w:r w:rsidRPr="00F04A5E">
        <w:rPr>
          <w:rFonts w:ascii="Times New Roman" w:hAnsi="Times New Roman" w:cs="Times New Roman"/>
          <w:lang w:val="sr-Latn-RS"/>
        </w:rPr>
        <w:t>Management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Outcome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Periprocedural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Cardiac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Perforation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and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Tamponade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with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Radiofrequency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Catheter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Ablation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Cardiac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Arrhythmias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: A </w:t>
      </w:r>
      <w:proofErr w:type="spellStart"/>
      <w:r w:rsidRPr="00F04A5E">
        <w:rPr>
          <w:rFonts w:ascii="Times New Roman" w:hAnsi="Times New Roman" w:cs="Times New Roman"/>
          <w:lang w:val="sr-Latn-RS"/>
        </w:rPr>
        <w:t>Single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Medium</w:t>
      </w:r>
      <w:proofErr w:type="spellEnd"/>
      <w:r w:rsidRPr="00F04A5E">
        <w:rPr>
          <w:rFonts w:ascii="Times New Roman" w:hAnsi="Times New Roman" w:cs="Times New Roman"/>
          <w:lang w:val="sr-Latn-RS"/>
        </w:rPr>
        <w:t>-</w:t>
      </w:r>
      <w:proofErr w:type="spellStart"/>
      <w:r w:rsidRPr="00F04A5E">
        <w:rPr>
          <w:rFonts w:ascii="Times New Roman" w:hAnsi="Times New Roman" w:cs="Times New Roman"/>
          <w:lang w:val="sr-Latn-RS"/>
        </w:rPr>
        <w:t>Volume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Center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Experience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Adv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Ther</w:t>
      </w:r>
      <w:proofErr w:type="spellEnd"/>
      <w:r w:rsidRPr="00F04A5E">
        <w:rPr>
          <w:rFonts w:ascii="Times New Roman" w:hAnsi="Times New Roman" w:cs="Times New Roman"/>
          <w:lang w:val="sr-Latn-RS"/>
        </w:rPr>
        <w:t>. 2016;33:1782-1796.</w:t>
      </w:r>
    </w:p>
    <w:p w:rsidR="000B2DFE" w:rsidRPr="00F04A5E" w:rsidRDefault="00F04A5E" w:rsidP="0003551D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F04A5E">
        <w:rPr>
          <w:rFonts w:ascii="Times New Roman" w:hAnsi="Times New Roman" w:cs="Times New Roman"/>
          <w:b/>
          <w:bCs/>
          <w:lang w:val="sr-Latn-RS"/>
        </w:rPr>
        <w:t>Mujovic</w:t>
      </w:r>
      <w:proofErr w:type="spellEnd"/>
      <w:r w:rsidRPr="00F04A5E">
        <w:rPr>
          <w:rFonts w:ascii="Times New Roman" w:hAnsi="Times New Roman" w:cs="Times New Roman"/>
          <w:b/>
          <w:bCs/>
          <w:lang w:val="sr-Latn-RS"/>
        </w:rPr>
        <w:t xml:space="preserve"> N</w:t>
      </w:r>
      <w:r w:rsidRPr="00F04A5E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F04A5E">
        <w:rPr>
          <w:rFonts w:ascii="Times New Roman" w:hAnsi="Times New Roman" w:cs="Times New Roman"/>
          <w:lang w:val="sr-Latn-RS"/>
        </w:rPr>
        <w:t>Marinkovic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M, </w:t>
      </w:r>
      <w:proofErr w:type="spellStart"/>
      <w:r w:rsidRPr="00F04A5E">
        <w:rPr>
          <w:rFonts w:ascii="Times New Roman" w:hAnsi="Times New Roman" w:cs="Times New Roman"/>
          <w:lang w:val="sr-Latn-RS"/>
        </w:rPr>
        <w:t>Potpara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T, </w:t>
      </w:r>
      <w:proofErr w:type="spellStart"/>
      <w:r w:rsidRPr="00F04A5E">
        <w:rPr>
          <w:rFonts w:ascii="Times New Roman" w:hAnsi="Times New Roman" w:cs="Times New Roman"/>
          <w:lang w:val="sr-Latn-RS"/>
        </w:rPr>
        <w:t>Geller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L. </w:t>
      </w:r>
      <w:proofErr w:type="spellStart"/>
      <w:r w:rsidRPr="00F04A5E">
        <w:rPr>
          <w:rFonts w:ascii="Times New Roman" w:hAnsi="Times New Roman" w:cs="Times New Roman"/>
          <w:lang w:val="sr-Latn-RS"/>
        </w:rPr>
        <w:t>Catheter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ablation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of </w:t>
      </w:r>
      <w:proofErr w:type="spellStart"/>
      <w:r w:rsidRPr="00F04A5E">
        <w:rPr>
          <w:rFonts w:ascii="Times New Roman" w:hAnsi="Times New Roman" w:cs="Times New Roman"/>
          <w:lang w:val="sr-Latn-RS"/>
        </w:rPr>
        <w:t>lone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atrial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fibrillation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F04A5E">
        <w:rPr>
          <w:rFonts w:ascii="Times New Roman" w:hAnsi="Times New Roman" w:cs="Times New Roman"/>
          <w:lang w:val="sr-Latn-RS"/>
        </w:rPr>
        <w:t>Curr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Pharm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04A5E">
        <w:rPr>
          <w:rFonts w:ascii="Times New Roman" w:hAnsi="Times New Roman" w:cs="Times New Roman"/>
          <w:lang w:val="sr-Latn-RS"/>
        </w:rPr>
        <w:t>Des</w:t>
      </w:r>
      <w:proofErr w:type="spellEnd"/>
      <w:r w:rsidRPr="00F04A5E">
        <w:rPr>
          <w:rFonts w:ascii="Times New Roman" w:hAnsi="Times New Roman" w:cs="Times New Roman"/>
          <w:lang w:val="sr-Latn-RS"/>
        </w:rPr>
        <w:t xml:space="preserve"> 2015;21(5):591-612.</w:t>
      </w:r>
    </w:p>
    <w:p w:rsidR="00900522" w:rsidRPr="000B2DFE" w:rsidRDefault="00900522" w:rsidP="0003551D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00522" w:rsidRPr="000B2DFE" w:rsidSect="0003551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CF4"/>
    <w:multiLevelType w:val="hybridMultilevel"/>
    <w:tmpl w:val="80302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0350D"/>
    <w:multiLevelType w:val="hybridMultilevel"/>
    <w:tmpl w:val="EAC2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0522"/>
    <w:rsid w:val="0003551D"/>
    <w:rsid w:val="00067DE8"/>
    <w:rsid w:val="000B2DFE"/>
    <w:rsid w:val="000E6851"/>
    <w:rsid w:val="00305E33"/>
    <w:rsid w:val="00316A54"/>
    <w:rsid w:val="00461368"/>
    <w:rsid w:val="004634DB"/>
    <w:rsid w:val="006065AD"/>
    <w:rsid w:val="00787FD7"/>
    <w:rsid w:val="007B4224"/>
    <w:rsid w:val="007D337D"/>
    <w:rsid w:val="007E4AFA"/>
    <w:rsid w:val="00890243"/>
    <w:rsid w:val="008D14EF"/>
    <w:rsid w:val="00900522"/>
    <w:rsid w:val="00A71C80"/>
    <w:rsid w:val="00C24A96"/>
    <w:rsid w:val="00CF31A1"/>
    <w:rsid w:val="00DA07C8"/>
    <w:rsid w:val="00E54D1A"/>
    <w:rsid w:val="00F04A5E"/>
    <w:rsid w:val="00F0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1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Jovanovic</dc:creator>
  <cp:lastModifiedBy>Biljana Grozdanic</cp:lastModifiedBy>
  <cp:revision>4</cp:revision>
  <dcterms:created xsi:type="dcterms:W3CDTF">2022-03-31T19:13:00Z</dcterms:created>
  <dcterms:modified xsi:type="dcterms:W3CDTF">2022-04-01T08:32:00Z</dcterms:modified>
</cp:coreProperties>
</file>